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4BE95BE1" w:rsidR="0074782C" w:rsidRDefault="00D56E87">
      <w:pPr>
        <w:pStyle w:val="PrimarySectionTextNoHangingIndent-HCG"/>
        <w:jc w:val="center"/>
        <w:rPr>
          <w:sz w:val="24"/>
          <w:szCs w:val="24"/>
        </w:rPr>
      </w:pPr>
      <w:r>
        <w:rPr>
          <w:sz w:val="24"/>
          <w:szCs w:val="24"/>
        </w:rPr>
        <w:t xml:space="preserve">HRP-417 | </w:t>
      </w:r>
      <w:r>
        <w:rPr>
          <w:rFonts w:cs="Arial"/>
          <w:sz w:val="24"/>
          <w:szCs w:val="24"/>
        </w:rPr>
        <w:t>7/31/2023</w:t>
      </w:r>
      <w:r>
        <w:rPr>
          <w:sz w:val="24"/>
          <w:szCs w:val="24"/>
        </w:rPr>
        <w:t xml:space="preserve"> </w:t>
      </w:r>
    </w:p>
    <w:p w14:paraId="226E9E5F" w14:textId="77777777" w:rsidR="0074782C" w:rsidRDefault="0074782C">
      <w:pPr>
        <w:pStyle w:val="PrimarySectionTextNoHangingIndent-HCG"/>
        <w:jc w:val="center"/>
      </w:pPr>
    </w:p>
    <w:p w14:paraId="3344C008" w14:textId="0F5DA68D" w:rsidR="0074782C" w:rsidRDefault="00D56E87">
      <w:pPr>
        <w:pStyle w:val="DocumentTitle-HCG"/>
        <w:spacing w:line="360" w:lineRule="auto"/>
        <w:rPr>
          <w:rFonts w:eastAsia="Calibri"/>
        </w:rPr>
      </w:pPr>
      <w:r>
        <w:t>CHECKLIST: CONGITIVELY IMPAIRED ADULTS</w:t>
      </w:r>
    </w:p>
    <w:p w14:paraId="671BFC5E" w14:textId="276C3C01" w:rsidR="0074782C" w:rsidRPr="00D56E87" w:rsidRDefault="00D56E87">
      <w:pPr>
        <w:pStyle w:val="ChecklistBasis"/>
        <w:spacing w:line="276" w:lineRule="auto"/>
        <w:rPr>
          <w:rFonts w:ascii="Arial" w:hAnsi="Arial" w:cs="Arial"/>
          <w:sz w:val="22"/>
          <w:szCs w:val="22"/>
        </w:rPr>
      </w:pPr>
      <w:r w:rsidRPr="00D56E87">
        <w:rPr>
          <w:rFonts w:ascii="Arial" w:hAnsi="Arial" w:cs="Arial"/>
          <w:sz w:val="22"/>
          <w:szCs w:val="22"/>
        </w:rPr>
        <w:t xml:space="preserve">The purpose of this checklist is to provide support for IRB members or the </w:t>
      </w:r>
      <w:r w:rsidRPr="00D56E87">
        <w:rPr>
          <w:rFonts w:ascii="Arial" w:hAnsi="Arial" w:cs="Arial"/>
          <w:sz w:val="22"/>
          <w:szCs w:val="22"/>
          <w:u w:val="double"/>
        </w:rPr>
        <w:t>Designated Reviewer</w:t>
      </w:r>
      <w:r w:rsidRPr="00D56E87">
        <w:rPr>
          <w:rFonts w:ascii="Arial" w:hAnsi="Arial" w:cs="Arial"/>
          <w:sz w:val="22"/>
          <w:szCs w:val="22"/>
        </w:rPr>
        <w:t xml:space="preserve"> following HRP-314 - WORKSHEET - Criteria for Approval when both of the following are true: </w:t>
      </w:r>
    </w:p>
    <w:p w14:paraId="7BF1FBF3" w14:textId="77777777" w:rsidR="0074782C" w:rsidRPr="00D56E87" w:rsidRDefault="00D56E87">
      <w:pPr>
        <w:pStyle w:val="ChecklistBasis"/>
        <w:numPr>
          <w:ilvl w:val="0"/>
          <w:numId w:val="14"/>
        </w:numPr>
        <w:spacing w:line="276" w:lineRule="auto"/>
        <w:rPr>
          <w:rFonts w:ascii="Arial" w:hAnsi="Arial" w:cs="Arial"/>
          <w:sz w:val="22"/>
          <w:szCs w:val="22"/>
        </w:rPr>
      </w:pPr>
      <w:r w:rsidRPr="00D56E87">
        <w:rPr>
          <w:rFonts w:ascii="Arial" w:hAnsi="Arial" w:cs="Arial"/>
          <w:sz w:val="22"/>
          <w:szCs w:val="22"/>
        </w:rPr>
        <w:t xml:space="preserve">The research involves cognitively impaired adults as subjects, AND </w:t>
      </w:r>
    </w:p>
    <w:p w14:paraId="0D5B9FC7" w14:textId="77777777" w:rsidR="0074782C" w:rsidRPr="00D56E87" w:rsidRDefault="00D56E87">
      <w:pPr>
        <w:pStyle w:val="ChecklistBasis"/>
        <w:numPr>
          <w:ilvl w:val="0"/>
          <w:numId w:val="14"/>
        </w:numPr>
        <w:spacing w:line="276" w:lineRule="auto"/>
        <w:rPr>
          <w:rFonts w:ascii="Arial" w:hAnsi="Arial" w:cs="Arial"/>
          <w:sz w:val="22"/>
          <w:szCs w:val="22"/>
        </w:rPr>
      </w:pPr>
      <w:r w:rsidRPr="00D56E87">
        <w:rPr>
          <w:rFonts w:ascii="Arial" w:hAnsi="Arial" w:cs="Arial"/>
          <w:sz w:val="22"/>
          <w:szCs w:val="22"/>
        </w:rPr>
        <w:t xml:space="preserve">The research involves a consent process or other intervention or interaction with the cognitively impaired subject(s). </w:t>
      </w:r>
    </w:p>
    <w:p w14:paraId="6856495C" w14:textId="1CE95A07" w:rsidR="0074782C" w:rsidRPr="00D56E87" w:rsidRDefault="00D56E87">
      <w:pPr>
        <w:pStyle w:val="ChecklistBasis"/>
        <w:spacing w:line="276" w:lineRule="auto"/>
        <w:rPr>
          <w:rFonts w:ascii="Arial" w:hAnsi="Arial" w:cs="Arial"/>
          <w:sz w:val="22"/>
          <w:szCs w:val="22"/>
        </w:rPr>
      </w:pPr>
      <w:r w:rsidRPr="00D56E87">
        <w:rPr>
          <w:rFonts w:ascii="Arial" w:hAnsi="Arial" w:cs="Arial"/>
          <w:sz w:val="22"/>
          <w:szCs w:val="22"/>
        </w:rPr>
        <w:t>This checklist must be used for all reviews where a consent process is required per the protocol, or where the interventions or interactions will be required with the subjects (initial, continuing, modification, review by the convened IRB, and review using the expedited procedure).</w:t>
      </w:r>
      <w:r w:rsidRPr="00D56E87">
        <w:rPr>
          <w:rStyle w:val="EndnoteReference"/>
          <w:rFonts w:ascii="Arial" w:hAnsi="Arial" w:cs="Arial"/>
          <w:sz w:val="22"/>
          <w:szCs w:val="22"/>
        </w:rPr>
        <w:endnoteReference w:id="2"/>
      </w:r>
      <w:r w:rsidRPr="00D56E87">
        <w:rPr>
          <w:rFonts w:ascii="Arial" w:hAnsi="Arial" w:cs="Arial"/>
          <w:sz w:val="22"/>
          <w:szCs w:val="22"/>
        </w:rPr>
        <w:t xml:space="preserve"> This checklist does not need to be used for reviews where the research qualifies for waiver or alteration of consent processes per </w:t>
      </w:r>
      <w:r w:rsidRPr="00D56E87">
        <w:rPr>
          <w:rFonts w:ascii="Arial" w:hAnsi="Arial" w:cs="Arial"/>
          <w:b/>
          <w:bCs/>
          <w:sz w:val="22"/>
          <w:szCs w:val="22"/>
        </w:rPr>
        <w:t>HRP-410 – CHECKLIST – Waiver or Alteration of Consent Process</w:t>
      </w:r>
      <w:r w:rsidRPr="00D56E87">
        <w:rPr>
          <w:rFonts w:ascii="Arial" w:hAnsi="Arial" w:cs="Arial"/>
          <w:sz w:val="22"/>
          <w:szCs w:val="22"/>
        </w:rPr>
        <w:t>, and where there will be no interventions or interactions with the subjects.</w:t>
      </w:r>
    </w:p>
    <w:p w14:paraId="5149451C" w14:textId="0DA79BCF" w:rsidR="0074782C" w:rsidRPr="00D56E87" w:rsidRDefault="00D56E87">
      <w:pPr>
        <w:pStyle w:val="ChecklistBasis"/>
        <w:numPr>
          <w:ilvl w:val="0"/>
          <w:numId w:val="9"/>
        </w:numPr>
        <w:spacing w:line="276" w:lineRule="auto"/>
        <w:rPr>
          <w:rFonts w:ascii="Arial" w:hAnsi="Arial" w:cs="Arial"/>
          <w:sz w:val="22"/>
          <w:szCs w:val="22"/>
        </w:rPr>
      </w:pPr>
      <w:r w:rsidRPr="00D56E87">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D56E87">
        <w:rPr>
          <w:rFonts w:ascii="Arial" w:hAnsi="Arial" w:cs="Arial"/>
          <w:sz w:val="22"/>
          <w:szCs w:val="22"/>
          <w:u w:val="double"/>
        </w:rPr>
        <w:t>Designated Reviewer</w:t>
      </w:r>
      <w:r w:rsidRPr="00D56E87">
        <w:rPr>
          <w:rFonts w:ascii="Arial" w:hAnsi="Arial" w:cs="Arial"/>
          <w:sz w:val="22"/>
          <w:szCs w:val="22"/>
        </w:rPr>
        <w:t xml:space="preserve"> completes this checklist to document determinations required by the regulations along with protocol specific findings justifying those determinations. The </w:t>
      </w:r>
      <w:r w:rsidRPr="00D56E87">
        <w:rPr>
          <w:rFonts w:ascii="Arial" w:hAnsi="Arial" w:cs="Arial"/>
          <w:sz w:val="22"/>
          <w:szCs w:val="22"/>
          <w:u w:val="double"/>
        </w:rPr>
        <w:t>Designated Reviewer</w:t>
      </w:r>
      <w:r w:rsidRPr="00D56E87">
        <w:rPr>
          <w:rFonts w:ascii="Arial" w:hAnsi="Arial" w:cs="Arial"/>
          <w:sz w:val="22"/>
          <w:szCs w:val="22"/>
        </w:rPr>
        <w:t xml:space="preserve"> attaches this checklist to “Submit Non-Committee Review” activity. The IRB Office retains this checklist in the protocol file.</w:t>
      </w:r>
    </w:p>
    <w:p w14:paraId="02ED123A" w14:textId="77777777" w:rsidR="0074782C" w:rsidRPr="00D56E87" w:rsidRDefault="00D56E87">
      <w:pPr>
        <w:pStyle w:val="ChecklistBasis"/>
        <w:numPr>
          <w:ilvl w:val="0"/>
          <w:numId w:val="9"/>
        </w:numPr>
        <w:spacing w:line="276" w:lineRule="auto"/>
        <w:rPr>
          <w:rFonts w:ascii="Arial" w:hAnsi="Arial" w:cs="Arial"/>
          <w:sz w:val="22"/>
          <w:szCs w:val="22"/>
        </w:rPr>
      </w:pPr>
      <w:r w:rsidRPr="00D56E87">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12FE0E52" w14:textId="77777777" w:rsidR="00D56E87" w:rsidRDefault="00D56E87" w:rsidP="00D56E87">
      <w:pPr>
        <w:pStyle w:val="ChecklistBasis"/>
        <w:numPr>
          <w:ilvl w:val="0"/>
          <w:numId w:val="10"/>
        </w:numPr>
        <w:spacing w:line="276" w:lineRule="auto"/>
        <w:rPr>
          <w:rFonts w:ascii="Arial" w:hAnsi="Arial" w:cs="Arial"/>
          <w:sz w:val="22"/>
          <w:szCs w:val="22"/>
        </w:rPr>
      </w:pPr>
      <w:r w:rsidRPr="00D56E87">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287F1EA2" w14:textId="10A487E5" w:rsidR="0074782C" w:rsidRPr="00D56E87" w:rsidRDefault="00D56E87" w:rsidP="00D56E87">
      <w:pPr>
        <w:pStyle w:val="ChecklistBasis"/>
        <w:numPr>
          <w:ilvl w:val="0"/>
          <w:numId w:val="10"/>
        </w:numPr>
        <w:spacing w:after="240" w:line="276" w:lineRule="auto"/>
        <w:rPr>
          <w:rFonts w:ascii="Arial" w:hAnsi="Arial" w:cs="Arial"/>
          <w:sz w:val="22"/>
          <w:szCs w:val="22"/>
        </w:rPr>
      </w:pPr>
      <w:r w:rsidRPr="00D56E87">
        <w:rPr>
          <w:rFonts w:ascii="Arial" w:hAnsi="Arial" w:cs="Arial"/>
          <w:sz w:val="22"/>
          <w:szCs w:val="22"/>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131445AC" w14:textId="1D7F00D8" w:rsidR="0074782C" w:rsidRDefault="00D56E87">
      <w:pPr>
        <w:pStyle w:val="SectionHeading-HCG"/>
        <w:spacing w:line="276" w:lineRule="auto"/>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74782C" w14:paraId="7E05FBEA" w14:textId="77777777">
        <w:tc>
          <w:tcPr>
            <w:tcW w:w="2156" w:type="dxa"/>
            <w:shd w:val="clear" w:color="auto" w:fill="D9D9D9" w:themeFill="background1" w:themeFillShade="D9"/>
          </w:tcPr>
          <w:p w14:paraId="73CBFF95" w14:textId="0DA9A5A0" w:rsidR="0074782C" w:rsidRDefault="00D56E87">
            <w:pPr>
              <w:spacing w:line="276" w:lineRule="auto"/>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7418FF45" w14:textId="4043A87E" w:rsidR="0074782C" w:rsidRDefault="00D56E87">
            <w:pPr>
              <w:spacing w:line="276" w:lineRule="auto"/>
              <w:rPr>
                <w:rFonts w:ascii="Arial" w:hAnsi="Arial" w:cs="Arial"/>
                <w:color w:val="767171" w:themeColor="background2" w:themeShade="80"/>
              </w:rPr>
            </w:pPr>
            <w:r>
              <w:rPr>
                <w:rFonts w:ascii="Arial" w:hAnsi="Arial" w:cs="Arial"/>
                <w:b/>
                <w:bCs/>
              </w:rPr>
              <w:t>Submission Details</w:t>
            </w:r>
          </w:p>
        </w:tc>
      </w:tr>
      <w:tr w:rsidR="0074782C" w14:paraId="176FC90A" w14:textId="77777777">
        <w:tc>
          <w:tcPr>
            <w:tcW w:w="2156" w:type="dxa"/>
          </w:tcPr>
          <w:p w14:paraId="7DB82CD2" w14:textId="77777777" w:rsidR="0074782C" w:rsidRDefault="00D56E87">
            <w:pPr>
              <w:spacing w:line="276" w:lineRule="auto"/>
              <w:jc w:val="right"/>
              <w:rPr>
                <w:rFonts w:ascii="Arial" w:hAnsi="Arial" w:cs="Arial"/>
              </w:rPr>
            </w:pPr>
            <w:r>
              <w:rPr>
                <w:rFonts w:ascii="Arial" w:hAnsi="Arial" w:cs="Arial"/>
              </w:rPr>
              <w:t>IRB Number:</w:t>
            </w:r>
          </w:p>
        </w:tc>
        <w:sdt>
          <w:sdtPr>
            <w:rPr>
              <w:rFonts w:ascii="Arial" w:hAnsi="Arial" w:cs="Arial"/>
            </w:rPr>
            <w:id w:val="-140662443"/>
            <w:placeholder>
              <w:docPart w:val="1BB43884915741D8BB44226211C9F7AC"/>
            </w:placeholder>
            <w:showingPlcHdr/>
          </w:sdtPr>
          <w:sdtEndPr/>
          <w:sdtContent>
            <w:tc>
              <w:tcPr>
                <w:tcW w:w="8634" w:type="dxa"/>
              </w:tcPr>
              <w:p w14:paraId="1D9C7CE3" w14:textId="77777777" w:rsidR="0074782C" w:rsidRDefault="00D56E87">
                <w:pPr>
                  <w:spacing w:line="276" w:lineRule="auto"/>
                  <w:rPr>
                    <w:rFonts w:ascii="Arial" w:hAnsi="Arial" w:cs="Arial"/>
                  </w:rPr>
                </w:pPr>
                <w:r>
                  <w:rPr>
                    <w:rStyle w:val="PlaceholderText"/>
                    <w:rFonts w:ascii="Arial" w:hAnsi="Arial" w:cs="Arial"/>
                    <w:color w:val="auto"/>
                  </w:rPr>
                  <w:t>Click or tap here to enter text.</w:t>
                </w:r>
              </w:p>
            </w:tc>
          </w:sdtContent>
        </w:sdt>
      </w:tr>
      <w:tr w:rsidR="0074782C" w14:paraId="4858A518" w14:textId="77777777">
        <w:tc>
          <w:tcPr>
            <w:tcW w:w="2156" w:type="dxa"/>
          </w:tcPr>
          <w:p w14:paraId="36803D6E" w14:textId="77777777" w:rsidR="0074782C" w:rsidRDefault="00D56E87">
            <w:pPr>
              <w:spacing w:line="276" w:lineRule="auto"/>
              <w:jc w:val="right"/>
              <w:rPr>
                <w:rFonts w:ascii="Arial" w:hAnsi="Arial" w:cs="Arial"/>
              </w:rPr>
            </w:pPr>
            <w:r>
              <w:rPr>
                <w:rFonts w:ascii="Arial" w:hAnsi="Arial" w:cs="Arial"/>
              </w:rPr>
              <w:t>Study Title:</w:t>
            </w:r>
          </w:p>
        </w:tc>
        <w:sdt>
          <w:sdtPr>
            <w:rPr>
              <w:rFonts w:ascii="Arial" w:hAnsi="Arial" w:cs="Arial"/>
            </w:rPr>
            <w:id w:val="759410883"/>
            <w:placeholder>
              <w:docPart w:val="F81F33D655CE4DC286ABF3E5CF32D782"/>
            </w:placeholder>
            <w:showingPlcHdr/>
          </w:sdtPr>
          <w:sdtEndPr/>
          <w:sdtContent>
            <w:tc>
              <w:tcPr>
                <w:tcW w:w="8634" w:type="dxa"/>
              </w:tcPr>
              <w:p w14:paraId="70C172A9" w14:textId="77777777" w:rsidR="0074782C" w:rsidRDefault="00D56E87">
                <w:pPr>
                  <w:spacing w:line="276" w:lineRule="auto"/>
                  <w:rPr>
                    <w:rFonts w:ascii="Arial" w:hAnsi="Arial" w:cs="Arial"/>
                  </w:rPr>
                </w:pPr>
                <w:r>
                  <w:rPr>
                    <w:rStyle w:val="PlaceholderText"/>
                    <w:rFonts w:ascii="Arial" w:hAnsi="Arial" w:cs="Arial"/>
                    <w:color w:val="auto"/>
                  </w:rPr>
                  <w:t>Click or tap here to enter text.</w:t>
                </w:r>
              </w:p>
            </w:tc>
          </w:sdtContent>
        </w:sdt>
      </w:tr>
      <w:tr w:rsidR="0074782C" w14:paraId="4EA90549" w14:textId="77777777">
        <w:trPr>
          <w:trHeight w:val="58"/>
        </w:trPr>
        <w:tc>
          <w:tcPr>
            <w:tcW w:w="2156" w:type="dxa"/>
          </w:tcPr>
          <w:p w14:paraId="0BC2728C" w14:textId="77777777" w:rsidR="0074782C" w:rsidRDefault="00D56E87">
            <w:pPr>
              <w:spacing w:line="276" w:lineRule="auto"/>
              <w:jc w:val="right"/>
              <w:rPr>
                <w:rFonts w:ascii="Arial" w:hAnsi="Arial" w:cs="Arial"/>
              </w:rPr>
            </w:pPr>
            <w:r>
              <w:rPr>
                <w:rFonts w:ascii="Arial" w:hAnsi="Arial" w:cs="Arial"/>
              </w:rPr>
              <w:t>Short Title:</w:t>
            </w:r>
          </w:p>
        </w:tc>
        <w:sdt>
          <w:sdtPr>
            <w:rPr>
              <w:rFonts w:ascii="Arial" w:hAnsi="Arial" w:cs="Arial"/>
            </w:rPr>
            <w:id w:val="-285275802"/>
            <w:placeholder>
              <w:docPart w:val="CA7D9212A9B844C8A10AF62DC2C3B09C"/>
            </w:placeholder>
            <w:showingPlcHdr/>
          </w:sdtPr>
          <w:sdtEndPr/>
          <w:sdtContent>
            <w:tc>
              <w:tcPr>
                <w:tcW w:w="8634" w:type="dxa"/>
              </w:tcPr>
              <w:p w14:paraId="3DB11CC2" w14:textId="77777777" w:rsidR="0074782C" w:rsidRDefault="00D56E87">
                <w:pPr>
                  <w:spacing w:line="276" w:lineRule="auto"/>
                  <w:rPr>
                    <w:rFonts w:ascii="Arial" w:hAnsi="Arial" w:cs="Arial"/>
                  </w:rPr>
                </w:pPr>
                <w:r>
                  <w:rPr>
                    <w:rStyle w:val="PlaceholderText"/>
                    <w:rFonts w:ascii="Arial" w:hAnsi="Arial" w:cs="Arial"/>
                    <w:color w:val="auto"/>
                  </w:rPr>
                  <w:t>Click or tap here to enter text.</w:t>
                </w:r>
              </w:p>
            </w:tc>
          </w:sdtContent>
        </w:sdt>
      </w:tr>
      <w:tr w:rsidR="0074782C" w14:paraId="0B8569AF" w14:textId="77777777">
        <w:tc>
          <w:tcPr>
            <w:tcW w:w="2156" w:type="dxa"/>
          </w:tcPr>
          <w:p w14:paraId="453C8DF2" w14:textId="77777777" w:rsidR="0074782C" w:rsidRDefault="00D56E87">
            <w:pPr>
              <w:spacing w:line="276" w:lineRule="auto"/>
              <w:jc w:val="right"/>
              <w:rPr>
                <w:rFonts w:ascii="Arial" w:hAnsi="Arial" w:cs="Arial"/>
              </w:rPr>
            </w:pPr>
            <w:r>
              <w:rPr>
                <w:rFonts w:ascii="Arial" w:hAnsi="Arial" w:cs="Arial"/>
              </w:rPr>
              <w:t>Investigator:</w:t>
            </w:r>
          </w:p>
        </w:tc>
        <w:tc>
          <w:tcPr>
            <w:tcW w:w="8634" w:type="dxa"/>
          </w:tcPr>
          <w:p w14:paraId="3F1E613E" w14:textId="77777777" w:rsidR="0074782C" w:rsidRDefault="00E605D9">
            <w:pPr>
              <w:tabs>
                <w:tab w:val="center" w:pos="3714"/>
              </w:tabs>
              <w:spacing w:line="276" w:lineRule="auto"/>
              <w:rPr>
                <w:rFonts w:ascii="Arial" w:hAnsi="Arial" w:cs="Arial"/>
              </w:rPr>
            </w:pPr>
            <w:sdt>
              <w:sdtPr>
                <w:rPr>
                  <w:rFonts w:ascii="Arial" w:hAnsi="Arial" w:cs="Arial"/>
                </w:rPr>
                <w:id w:val="122357135"/>
                <w:placeholder>
                  <w:docPart w:val="D769FC4BBD7E4F3FB69A176CB9A2173B"/>
                </w:placeholder>
                <w:showingPlcHdr/>
              </w:sdtPr>
              <w:sdtEndPr/>
              <w:sdtContent>
                <w:r w:rsidR="00D56E87">
                  <w:rPr>
                    <w:rStyle w:val="PlaceholderText"/>
                    <w:rFonts w:ascii="Arial" w:hAnsi="Arial" w:cs="Arial"/>
                    <w:color w:val="auto"/>
                  </w:rPr>
                  <w:t>Click or tap here to enter text.</w:t>
                </w:r>
              </w:sdtContent>
            </w:sdt>
            <w:r w:rsidR="00D56E87">
              <w:rPr>
                <w:rFonts w:ascii="Arial" w:hAnsi="Arial" w:cs="Arial"/>
              </w:rPr>
              <w:tab/>
            </w:r>
          </w:p>
        </w:tc>
      </w:tr>
    </w:tbl>
    <w:p w14:paraId="534AF57A" w14:textId="77777777" w:rsidR="0074782C" w:rsidRDefault="0074782C">
      <w:pPr>
        <w:pStyle w:val="PrimarySectionTextHangingCheckboxes-HCG"/>
        <w:ind w:left="0" w:firstLine="0"/>
        <w:rPr>
          <w:rFonts w:cs="Arial"/>
        </w:rPr>
      </w:pPr>
    </w:p>
    <w:p w14:paraId="35E58F7B" w14:textId="0D19C77E" w:rsidR="0074782C" w:rsidRDefault="00D56E87">
      <w:pPr>
        <w:pStyle w:val="SectionHeading-HCG"/>
        <w:shd w:val="clear" w:color="auto" w:fill="000000" w:themeFill="text1"/>
        <w:spacing w:line="276" w:lineRule="auto"/>
        <w:rPr>
          <w:sz w:val="22"/>
          <w:szCs w:val="22"/>
        </w:rPr>
      </w:pPr>
      <w:r>
        <w:rPr>
          <w:sz w:val="22"/>
          <w:szCs w:val="22"/>
        </w:rPr>
        <w:t>All research must meet the criteria in Sections 1 or 2</w:t>
      </w:r>
    </w:p>
    <w:p w14:paraId="03C32794" w14:textId="5F7AA20A" w:rsidR="0074782C" w:rsidRDefault="00D56E87">
      <w:pPr>
        <w:pStyle w:val="SectionHeading-HCG"/>
        <w:numPr>
          <w:ilvl w:val="0"/>
          <w:numId w:val="4"/>
        </w:numPr>
        <w:spacing w:line="276" w:lineRule="auto"/>
        <w:rPr>
          <w:sz w:val="22"/>
          <w:szCs w:val="22"/>
        </w:rPr>
      </w:pPr>
      <w:bookmarkStart w:id="0" w:name="_Hlk110232981"/>
      <w:r>
        <w:rPr>
          <w:sz w:val="22"/>
          <w:szCs w:val="22"/>
        </w:rPr>
        <w:t xml:space="preserve">Research involving cognitively impaired adults with anticipated direct benefit to the subject </w:t>
      </w:r>
      <w:r>
        <w:rPr>
          <w:b w:val="0"/>
          <w:bCs w:val="0"/>
          <w:sz w:val="22"/>
          <w:szCs w:val="22"/>
        </w:rPr>
        <w:t>(Check if “</w:t>
      </w:r>
      <w:r>
        <w:rPr>
          <w:sz w:val="22"/>
          <w:szCs w:val="22"/>
        </w:rPr>
        <w:t>Yes</w:t>
      </w:r>
      <w:r>
        <w:rPr>
          <w:b w:val="0"/>
          <w:bCs w:val="0"/>
          <w:sz w:val="22"/>
          <w:szCs w:val="22"/>
        </w:rPr>
        <w:t>”. All must be checked)</w:t>
      </w:r>
    </w:p>
    <w:p w14:paraId="7043D843" w14:textId="70B629E4" w:rsidR="0074782C" w:rsidRDefault="00D56E87">
      <w:pPr>
        <w:pStyle w:val="PrimarySectionText-HCG"/>
        <w:rPr>
          <w:rFonts w:cs="Arial"/>
          <w:b/>
          <w:bCs/>
        </w:rPr>
      </w:pPr>
      <w:r>
        <w:rPr>
          <w:rFonts w:ascii="Segoe UI Symbol" w:hAnsi="Segoe UI Symbol" w:cs="Segoe UI Symbol"/>
        </w:rPr>
        <w:lastRenderedPageBreak/>
        <w:t>☐</w:t>
      </w:r>
      <w:r>
        <w:rPr>
          <w:rFonts w:cs="Arial"/>
        </w:rPr>
        <w:t xml:space="preserve"> One of the following is true: </w:t>
      </w:r>
      <w:r>
        <w:rPr>
          <w:rFonts w:cs="Arial"/>
          <w:b/>
          <w:bCs/>
        </w:rPr>
        <w:t>(Check box that is true)</w:t>
      </w:r>
    </w:p>
    <w:p w14:paraId="0183E255" w14:textId="6408E303" w:rsidR="0074782C" w:rsidRDefault="00D56E87">
      <w:pPr>
        <w:pStyle w:val="Sub-SectionText-HCG"/>
        <w:spacing w:line="276" w:lineRule="auto"/>
        <w:rPr>
          <w:rFonts w:cs="Arial"/>
        </w:rPr>
      </w:pPr>
      <w:r>
        <w:rPr>
          <w:rFonts w:ascii="Segoe UI Symbol" w:hAnsi="Segoe UI Symbol" w:cs="Segoe UI Symbol"/>
        </w:rPr>
        <w:t>☐</w:t>
      </w:r>
      <w:r>
        <w:rPr>
          <w:rFonts w:cs="Arial"/>
        </w:rPr>
        <w:t xml:space="preserve"> Subjects have a disease or condition for which the procedures involved in the research hold out a prospect of direct benefit to the individual subject that is unavailable outside the research context.</w:t>
      </w:r>
    </w:p>
    <w:p w14:paraId="3565B5AE" w14:textId="7C2665DC" w:rsidR="0074782C" w:rsidRDefault="00D56E87">
      <w:pPr>
        <w:pStyle w:val="Sub-SectionText-HCG"/>
        <w:spacing w:line="276" w:lineRule="auto"/>
        <w:rPr>
          <w:rFonts w:cs="Arial"/>
        </w:rPr>
      </w:pPr>
      <w:r>
        <w:rPr>
          <w:rFonts w:ascii="Segoe UI Symbol" w:hAnsi="Segoe UI Symbol" w:cs="Segoe UI Symbol"/>
        </w:rPr>
        <w:t>☐</w:t>
      </w:r>
      <w:r>
        <w:rPr>
          <w:rFonts w:cs="Arial"/>
        </w:rPr>
        <w:t xml:space="preserve"> The objectives of the trial cannot be met by means of study of subjects who can give consent personally.</w:t>
      </w:r>
    </w:p>
    <w:p w14:paraId="33A3A2D0" w14:textId="77777777" w:rsidR="0074782C" w:rsidRDefault="00D56E87">
      <w:pPr>
        <w:pStyle w:val="Sub-SectionText-HCG"/>
        <w:spacing w:line="276" w:lineRule="auto"/>
        <w:rPr>
          <w:rFonts w:cs="Arial"/>
          <w:i/>
          <w:iCs/>
        </w:rPr>
      </w:pPr>
      <w:r>
        <w:rPr>
          <w:rFonts w:cs="Arial"/>
          <w:i/>
          <w:iCs/>
        </w:rPr>
        <w:t xml:space="preserve">Provide protocol specific findings justifying this determination: </w:t>
      </w:r>
      <w:sdt>
        <w:sdtPr>
          <w:rPr>
            <w:rFonts w:cs="Arial"/>
            <w:i/>
            <w:iCs/>
          </w:rPr>
          <w:id w:val="-675425807"/>
          <w:placeholder>
            <w:docPart w:val="6E6F42124A7349E2B72DCD64B04DA08D"/>
          </w:placeholder>
          <w:showingPlcHdr/>
        </w:sdtPr>
        <w:sdtEndPr/>
        <w:sdtContent>
          <w:r>
            <w:rPr>
              <w:rStyle w:val="PlaceholderText"/>
              <w:rFonts w:cs="Arial"/>
              <w:i/>
              <w:iCs/>
              <w:color w:val="auto"/>
            </w:rPr>
            <w:t>Click or tap here to enter text.</w:t>
          </w:r>
        </w:sdtContent>
      </w:sdt>
    </w:p>
    <w:p w14:paraId="48F752DA" w14:textId="7DFEC870" w:rsidR="0074782C" w:rsidRDefault="00D56E87">
      <w:pPr>
        <w:pStyle w:val="PrimarySectionText-HCG"/>
        <w:rPr>
          <w:rFonts w:cs="Arial"/>
          <w:b/>
          <w:bCs/>
        </w:rPr>
      </w:pPr>
      <w:r>
        <w:rPr>
          <w:rFonts w:ascii="Segoe UI Symbol" w:hAnsi="Segoe UI Symbol" w:cs="Segoe UI Symbol"/>
        </w:rPr>
        <w:t>☐</w:t>
      </w:r>
      <w:r>
        <w:rPr>
          <w:rFonts w:cs="Arial"/>
        </w:rPr>
        <w:t xml:space="preserve"> Risks to subjects are reasonable in relation to the anticipated benefits to subjects.</w:t>
      </w:r>
    </w:p>
    <w:p w14:paraId="25EAA842" w14:textId="1D8E9592" w:rsidR="0074782C" w:rsidRDefault="00D56E87">
      <w:pPr>
        <w:pStyle w:val="PrimarySectionText-HCG"/>
        <w:ind w:left="576"/>
        <w:rPr>
          <w:rFonts w:cs="Arial"/>
          <w:i/>
          <w:iCs/>
        </w:rPr>
      </w:pPr>
      <w:r>
        <w:rPr>
          <w:rFonts w:cs="Arial"/>
          <w:i/>
          <w:iCs/>
        </w:rPr>
        <w:t xml:space="preserve">Provide protocol specific findings justifying this determination: </w:t>
      </w:r>
      <w:sdt>
        <w:sdtPr>
          <w:rPr>
            <w:rFonts w:cs="Arial"/>
            <w:i/>
            <w:iCs/>
          </w:rPr>
          <w:id w:val="1821005391"/>
          <w:placeholder>
            <w:docPart w:val="B497E4541E4E40B3A46B9AA34DC50A5B"/>
          </w:placeholder>
          <w:showingPlcHdr/>
        </w:sdtPr>
        <w:sdtEndPr/>
        <w:sdtContent>
          <w:r>
            <w:rPr>
              <w:rStyle w:val="PlaceholderText"/>
              <w:rFonts w:cs="Arial"/>
              <w:i/>
              <w:iCs/>
              <w:color w:val="auto"/>
            </w:rPr>
            <w:t>Click or tap here to enter text.</w:t>
          </w:r>
        </w:sdtContent>
      </w:sdt>
    </w:p>
    <w:p w14:paraId="53325A33" w14:textId="24918743" w:rsidR="0074782C" w:rsidRDefault="00D56E87">
      <w:pPr>
        <w:pStyle w:val="PrimarySectionText-HCG"/>
        <w:rPr>
          <w:rFonts w:cs="Arial"/>
          <w:b/>
          <w:bCs/>
        </w:rPr>
      </w:pPr>
      <w:bookmarkStart w:id="1" w:name="_Hlk110236497"/>
      <w:r>
        <w:rPr>
          <w:rFonts w:ascii="Segoe UI Symbol" w:hAnsi="Segoe UI Symbol" w:cs="Segoe UI Symbol"/>
        </w:rPr>
        <w:t>☐</w:t>
      </w:r>
      <w:r>
        <w:rPr>
          <w:rFonts w:cs="Arial"/>
        </w:rPr>
        <w:t xml:space="preserve"> The relation of the anticipated benefit to the risk is at least as favorable to the subjects as that presented by available alternative approaches.</w:t>
      </w:r>
    </w:p>
    <w:p w14:paraId="00F7E3C9" w14:textId="77777777" w:rsidR="0074782C" w:rsidRDefault="00D56E87">
      <w:pPr>
        <w:pStyle w:val="PrimarySectionText-HCG"/>
        <w:ind w:left="576"/>
        <w:rPr>
          <w:rFonts w:cs="Arial"/>
          <w:i/>
          <w:iCs/>
        </w:rPr>
      </w:pPr>
      <w:r>
        <w:rPr>
          <w:rFonts w:cs="Arial"/>
          <w:i/>
          <w:iCs/>
        </w:rPr>
        <w:t xml:space="preserve">Provide protocol specific findings justifying this determination: </w:t>
      </w:r>
      <w:sdt>
        <w:sdtPr>
          <w:rPr>
            <w:rFonts w:cs="Arial"/>
            <w:i/>
            <w:iCs/>
          </w:rPr>
          <w:id w:val="1563140827"/>
          <w:placeholder>
            <w:docPart w:val="851FBDE1D8744294B76F3102E83E59E0"/>
          </w:placeholder>
          <w:showingPlcHdr/>
        </w:sdtPr>
        <w:sdtEndPr/>
        <w:sdtContent>
          <w:r>
            <w:rPr>
              <w:rStyle w:val="PlaceholderText"/>
              <w:rFonts w:cs="Arial"/>
              <w:i/>
              <w:iCs/>
              <w:color w:val="auto"/>
            </w:rPr>
            <w:t>Click or tap here to enter text.</w:t>
          </w:r>
        </w:sdtContent>
      </w:sdt>
    </w:p>
    <w:bookmarkEnd w:id="1"/>
    <w:p w14:paraId="275F724C" w14:textId="0AC4377E" w:rsidR="0074782C" w:rsidRDefault="00D56E87">
      <w:pPr>
        <w:pStyle w:val="PrimarySectionText-HCG"/>
        <w:rPr>
          <w:rFonts w:cs="Arial"/>
          <w:b/>
          <w:bCs/>
        </w:rPr>
      </w:pPr>
      <w:r>
        <w:rPr>
          <w:rFonts w:ascii="Segoe UI Symbol" w:hAnsi="Segoe UI Symbol" w:cs="Segoe UI Symbol"/>
        </w:rPr>
        <w:t>☐</w:t>
      </w:r>
      <w:r>
        <w:rPr>
          <w:rFonts w:cs="Arial"/>
        </w:rPr>
        <w:t xml:space="preserve"> The trial is not prohibited by law.</w:t>
      </w:r>
    </w:p>
    <w:p w14:paraId="13B0A487" w14:textId="77777777" w:rsidR="0074782C" w:rsidRDefault="00D56E87">
      <w:pPr>
        <w:pStyle w:val="PrimarySectionText-HCG"/>
        <w:ind w:left="576"/>
        <w:rPr>
          <w:rFonts w:cs="Arial"/>
          <w:i/>
          <w:iCs/>
        </w:rPr>
      </w:pPr>
      <w:r>
        <w:rPr>
          <w:rFonts w:cs="Arial"/>
          <w:i/>
          <w:iCs/>
        </w:rPr>
        <w:t xml:space="preserve">Provide protocol specific findings justifying this determination: </w:t>
      </w:r>
      <w:sdt>
        <w:sdtPr>
          <w:rPr>
            <w:rFonts w:cs="Arial"/>
            <w:i/>
            <w:iCs/>
          </w:rPr>
          <w:id w:val="-931969045"/>
          <w:placeholder>
            <w:docPart w:val="62E05341EBF34658B397E1EA9AC9D2D3"/>
          </w:placeholder>
          <w:showingPlcHdr/>
        </w:sdtPr>
        <w:sdtEndPr/>
        <w:sdtContent>
          <w:r>
            <w:rPr>
              <w:rStyle w:val="PlaceholderText"/>
              <w:rFonts w:cs="Arial"/>
              <w:i/>
              <w:iCs/>
              <w:color w:val="auto"/>
            </w:rPr>
            <w:t>Click or tap here to enter text.</w:t>
          </w:r>
        </w:sdtContent>
      </w:sdt>
    </w:p>
    <w:p w14:paraId="71390316" w14:textId="333E7CF0" w:rsidR="0074782C" w:rsidRDefault="00D56E87">
      <w:pPr>
        <w:pStyle w:val="PrimarySectionText-HCG"/>
        <w:rPr>
          <w:rFonts w:cs="Arial"/>
          <w:b/>
          <w:bCs/>
        </w:rPr>
      </w:pPr>
      <w:r>
        <w:rPr>
          <w:rFonts w:ascii="Segoe UI Symbol" w:hAnsi="Segoe UI Symbol" w:cs="Segoe UI Symbol"/>
        </w:rPr>
        <w:t>☐</w:t>
      </w:r>
      <w:r>
        <w:rPr>
          <w:rFonts w:cs="Arial"/>
        </w:rPr>
        <w:t xml:space="preserve"> Subjects will be particularly closely monitored.</w:t>
      </w:r>
    </w:p>
    <w:p w14:paraId="57519E76" w14:textId="4173AC90" w:rsidR="0074782C" w:rsidRDefault="00D56E87">
      <w:pPr>
        <w:pStyle w:val="PrimarySectionText-HCG"/>
        <w:ind w:left="576"/>
        <w:rPr>
          <w:rFonts w:cs="Arial"/>
          <w:i/>
          <w:iCs/>
        </w:rPr>
      </w:pPr>
      <w:r>
        <w:rPr>
          <w:rFonts w:cs="Arial"/>
          <w:i/>
          <w:iCs/>
        </w:rPr>
        <w:t xml:space="preserve">Provide protocol specific findings justifying this determination: </w:t>
      </w:r>
      <w:sdt>
        <w:sdtPr>
          <w:rPr>
            <w:rFonts w:cs="Arial"/>
            <w:i/>
            <w:iCs/>
          </w:rPr>
          <w:id w:val="1243985481"/>
          <w:placeholder>
            <w:docPart w:val="67C3B390DCB24EECBAE319ECF52CB6FD"/>
          </w:placeholder>
          <w:showingPlcHdr/>
        </w:sdtPr>
        <w:sdtEndPr/>
        <w:sdtContent>
          <w:r>
            <w:rPr>
              <w:rStyle w:val="PlaceholderText"/>
              <w:rFonts w:cs="Arial"/>
              <w:i/>
              <w:iCs/>
              <w:color w:val="auto"/>
            </w:rPr>
            <w:t>Click or tap here to enter text.</w:t>
          </w:r>
        </w:sdtContent>
      </w:sdt>
    </w:p>
    <w:p w14:paraId="3C58854D" w14:textId="7DA69E70" w:rsidR="0074782C" w:rsidRDefault="00D56E87">
      <w:pPr>
        <w:pStyle w:val="PrimarySectionText-HCG"/>
        <w:rPr>
          <w:b/>
          <w:bCs/>
        </w:rPr>
      </w:pPr>
      <w:r>
        <w:rPr>
          <w:rFonts w:ascii="Segoe UI Symbol" w:hAnsi="Segoe UI Symbol" w:cs="Segoe UI Symbol"/>
        </w:rPr>
        <w:t>☐</w:t>
      </w:r>
      <w:r>
        <w:t xml:space="preserve"> Subjects will be withdrawn if they appear to be unduly distressed.</w:t>
      </w:r>
    </w:p>
    <w:p w14:paraId="2AFEB783"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1521736058"/>
          <w:placeholder>
            <w:docPart w:val="8F43C273E44A4D6CB2C36FB907B32395"/>
          </w:placeholder>
          <w:showingPlcHdr/>
        </w:sdtPr>
        <w:sdtEndPr/>
        <w:sdtContent>
          <w:r>
            <w:rPr>
              <w:rStyle w:val="PlaceholderText"/>
              <w:rFonts w:cs="Arial"/>
              <w:i/>
              <w:iCs/>
              <w:color w:val="auto"/>
            </w:rPr>
            <w:t>Click or tap here to enter text.</w:t>
          </w:r>
        </w:sdtContent>
      </w:sdt>
    </w:p>
    <w:p w14:paraId="5A2A4BF5" w14:textId="249A008A" w:rsidR="0074782C" w:rsidRDefault="00D56E87">
      <w:pPr>
        <w:pStyle w:val="PrimarySectionText-HCG"/>
        <w:rPr>
          <w:b/>
          <w:bCs/>
        </w:rPr>
      </w:pPr>
      <w:r>
        <w:rPr>
          <w:rFonts w:ascii="Segoe UI Symbol" w:hAnsi="Segoe UI Symbol" w:cs="Segoe UI Symbol"/>
        </w:rPr>
        <w:t>☐</w:t>
      </w:r>
      <w:r>
        <w:t xml:space="preserve"> The proposed plan for the assessment of the capacity to consent is adequate.</w:t>
      </w:r>
    </w:p>
    <w:p w14:paraId="23B0DF5B"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1590918742"/>
          <w:placeholder>
            <w:docPart w:val="8CA48578D793476D9680859B3DD81C54"/>
          </w:placeholder>
          <w:showingPlcHdr/>
        </w:sdtPr>
        <w:sdtEndPr/>
        <w:sdtContent>
          <w:r>
            <w:rPr>
              <w:rStyle w:val="PlaceholderText"/>
              <w:rFonts w:cs="Arial"/>
              <w:i/>
              <w:iCs/>
              <w:color w:val="auto"/>
            </w:rPr>
            <w:t>Click or tap here to enter text.</w:t>
          </w:r>
        </w:sdtContent>
      </w:sdt>
    </w:p>
    <w:p w14:paraId="2CD18B7F" w14:textId="1FEF129C" w:rsidR="0074782C" w:rsidRDefault="00D56E87">
      <w:pPr>
        <w:pStyle w:val="PrimarySectionText-HCG"/>
        <w:rPr>
          <w:b/>
          <w:bCs/>
        </w:rPr>
      </w:pPr>
      <w:r>
        <w:rPr>
          <w:rFonts w:ascii="Segoe UI Symbol" w:hAnsi="Segoe UI Symbol" w:cs="Segoe UI Symbol"/>
        </w:rPr>
        <w:t>☐</w:t>
      </w:r>
      <w:r>
        <w:t xml:space="preserve"> The subject will be informed about the research to the extent compatible with the subject’s understanding.</w:t>
      </w:r>
    </w:p>
    <w:p w14:paraId="7DE1476C"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471131517"/>
          <w:placeholder>
            <w:docPart w:val="3D5AA5D8F366498DB8510E15E2675A51"/>
          </w:placeholder>
          <w:showingPlcHdr/>
        </w:sdtPr>
        <w:sdtEndPr/>
        <w:sdtContent>
          <w:r>
            <w:rPr>
              <w:rStyle w:val="PlaceholderText"/>
              <w:rFonts w:cs="Arial"/>
              <w:i/>
              <w:iCs/>
              <w:color w:val="auto"/>
            </w:rPr>
            <w:t>Click or tap here to enter text.</w:t>
          </w:r>
        </w:sdtContent>
      </w:sdt>
    </w:p>
    <w:p w14:paraId="46DC58BF" w14:textId="420381F4" w:rsidR="0074782C" w:rsidRDefault="00D56E87">
      <w:pPr>
        <w:pStyle w:val="PrimarySectionText-HCG"/>
      </w:pPr>
      <w:r>
        <w:rPr>
          <w:rFonts w:ascii="Segoe UI Symbol" w:hAnsi="Segoe UI Symbol" w:cs="Segoe UI Symbol"/>
        </w:rPr>
        <w:t>☐</w:t>
      </w:r>
      <w:r>
        <w:t xml:space="preserve"> Assent will be obtained from: </w:t>
      </w:r>
      <w:r>
        <w:rPr>
          <w:b/>
          <w:bCs/>
        </w:rPr>
        <w:t>(One of the following must be checked)</w:t>
      </w:r>
    </w:p>
    <w:p w14:paraId="6D82A359" w14:textId="54983191" w:rsidR="0074782C" w:rsidRDefault="00D56E87">
      <w:pPr>
        <w:pStyle w:val="Sub-SectionText-HCG"/>
      </w:pPr>
      <w:r>
        <w:rPr>
          <w:rFonts w:ascii="Segoe UI Symbol" w:hAnsi="Segoe UI Symbol" w:cs="Segoe UI Symbol"/>
        </w:rPr>
        <w:t>☐</w:t>
      </w:r>
      <w:r>
        <w:t xml:space="preserve"> All subjects.</w:t>
      </w:r>
    </w:p>
    <w:p w14:paraId="62FE84F4" w14:textId="43EBF516" w:rsidR="0074782C" w:rsidRDefault="00D56E87">
      <w:pPr>
        <w:pStyle w:val="Sub-SectionText-HCG"/>
      </w:pPr>
      <w:r>
        <w:rPr>
          <w:rFonts w:ascii="Segoe UI Symbol" w:hAnsi="Segoe UI Symbol" w:cs="Segoe UI Symbol"/>
        </w:rPr>
        <w:t>☐</w:t>
      </w:r>
      <w:r>
        <w:t xml:space="preserve"> Some subjects, specify: </w:t>
      </w:r>
      <w:sdt>
        <w:sdtPr>
          <w:id w:val="1552891023"/>
          <w:placeholder>
            <w:docPart w:val="5FC6AD618E234D88A951A11C4DA1423F"/>
          </w:placeholder>
          <w:showingPlcHdr/>
        </w:sdtPr>
        <w:sdtEndPr/>
        <w:sdtContent>
          <w:r>
            <w:rPr>
              <w:rStyle w:val="PlaceholderText"/>
              <w:rFonts w:cs="Arial"/>
              <w:color w:val="auto"/>
            </w:rPr>
            <w:t>Click or tap here to enter text.</w:t>
          </w:r>
        </w:sdtContent>
      </w:sdt>
    </w:p>
    <w:p w14:paraId="6F774216" w14:textId="4A227AED" w:rsidR="0074782C" w:rsidRDefault="00D56E87">
      <w:pPr>
        <w:pStyle w:val="Sub-SectionText-HCG"/>
      </w:pPr>
      <w:r>
        <w:rPr>
          <w:rFonts w:ascii="Segoe UI Symbol" w:hAnsi="Segoe UI Symbol" w:cs="Segoe UI Symbol"/>
        </w:rPr>
        <w:t>☐</w:t>
      </w:r>
      <w:r>
        <w:t xml:space="preserve"> None of the subjects.</w:t>
      </w:r>
    </w:p>
    <w:p w14:paraId="25BD55CE" w14:textId="3C21E1DC" w:rsidR="0074782C" w:rsidRDefault="00D56E87">
      <w:pPr>
        <w:pStyle w:val="PrimarySectionText-HCG"/>
        <w:rPr>
          <w:b/>
          <w:bCs/>
          <w:u w:val="double"/>
        </w:rPr>
      </w:pPr>
      <w:r>
        <w:rPr>
          <w:rFonts w:ascii="Segoe UI Symbol" w:hAnsi="Segoe UI Symbol" w:cs="Segoe UI Symbol"/>
        </w:rPr>
        <w:t>☐</w:t>
      </w:r>
      <w:r>
        <w:t xml:space="preserve"> The consent document includes a signature line for a </w:t>
      </w:r>
      <w:r>
        <w:rPr>
          <w:u w:val="double"/>
        </w:rPr>
        <w:t>Legally Authorized Representative (LAR).</w:t>
      </w:r>
    </w:p>
    <w:p w14:paraId="00DC4B7E" w14:textId="7C334608" w:rsidR="0074782C" w:rsidRDefault="00D56E87">
      <w:pPr>
        <w:pStyle w:val="PrimarySectionText-HCG"/>
        <w:rPr>
          <w:b/>
          <w:bCs/>
        </w:rPr>
      </w:pPr>
      <w:r>
        <w:rPr>
          <w:rFonts w:ascii="Segoe UI Symbol" w:hAnsi="Segoe UI Symbol" w:cs="Segoe UI Symbol"/>
        </w:rPr>
        <w:t>☐</w:t>
      </w:r>
      <w:r>
        <w:t xml:space="preserve"> If capable, the subject will sign and personally date the written informed consent.</w:t>
      </w:r>
    </w:p>
    <w:p w14:paraId="022DB56F" w14:textId="03057461" w:rsidR="0074782C" w:rsidRDefault="00D56E87">
      <w:pPr>
        <w:pStyle w:val="SectionHeading-HCG"/>
        <w:numPr>
          <w:ilvl w:val="0"/>
          <w:numId w:val="4"/>
        </w:numPr>
        <w:spacing w:line="276" w:lineRule="auto"/>
        <w:rPr>
          <w:sz w:val="22"/>
          <w:szCs w:val="22"/>
        </w:rPr>
      </w:pPr>
      <w:r>
        <w:rPr>
          <w:sz w:val="22"/>
          <w:szCs w:val="22"/>
        </w:rPr>
        <w:t>Research involving cognitively impaired adults with NO anticipated direct benefit to the subject</w:t>
      </w:r>
      <w:r>
        <w:rPr>
          <w:rFonts w:eastAsia="Times New Roman"/>
          <w:b w:val="0"/>
          <w:bCs w:val="0"/>
          <w:sz w:val="22"/>
          <w:szCs w:val="22"/>
        </w:rPr>
        <w:t xml:space="preserve"> </w:t>
      </w:r>
      <w:r>
        <w:rPr>
          <w:sz w:val="22"/>
          <w:szCs w:val="22"/>
        </w:rPr>
        <w:t>(Check if “Yes”. All must be checked)</w:t>
      </w:r>
    </w:p>
    <w:p w14:paraId="4F1D3BAE" w14:textId="21F95A43" w:rsidR="0074782C" w:rsidRDefault="00D56E87">
      <w:pPr>
        <w:pStyle w:val="PrimarySectionText-HCG"/>
      </w:pPr>
      <w:r>
        <w:rPr>
          <w:rFonts w:ascii="Segoe UI Symbol" w:hAnsi="Segoe UI Symbol" w:cs="Segoe UI Symbol"/>
        </w:rPr>
        <w:t>☐</w:t>
      </w:r>
      <w:r>
        <w:t xml:space="preserve"> Subjects have a disease or condition for which the procedures involved in the research are intended.</w:t>
      </w:r>
    </w:p>
    <w:p w14:paraId="2F876E55"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964009557"/>
          <w:placeholder>
            <w:docPart w:val="D4E2EA8833B54BF39BB1789D518DD2AE"/>
          </w:placeholder>
          <w:showingPlcHdr/>
        </w:sdtPr>
        <w:sdtEndPr/>
        <w:sdtContent>
          <w:r>
            <w:rPr>
              <w:rStyle w:val="PlaceholderText"/>
              <w:rFonts w:cs="Arial"/>
              <w:i/>
              <w:iCs/>
              <w:color w:val="auto"/>
            </w:rPr>
            <w:t>Click or tap here to enter text.</w:t>
          </w:r>
        </w:sdtContent>
      </w:sdt>
    </w:p>
    <w:p w14:paraId="79A090D6" w14:textId="021B2FA5" w:rsidR="0074782C" w:rsidRDefault="00D56E87">
      <w:pPr>
        <w:pStyle w:val="PrimarySectionText-HCG"/>
      </w:pPr>
      <w:r>
        <w:rPr>
          <w:rFonts w:ascii="Segoe UI Symbol" w:hAnsi="Segoe UI Symbol" w:cs="Segoe UI Symbol"/>
        </w:rPr>
        <w:t>☐</w:t>
      </w:r>
      <w:r>
        <w:t xml:space="preserve"> The objectives of the trial cannot be met by means of study of subjects who can give consent personally.</w:t>
      </w:r>
    </w:p>
    <w:p w14:paraId="5A397CBA" w14:textId="40D90419" w:rsidR="0074782C" w:rsidRDefault="00D56E87">
      <w:pPr>
        <w:pStyle w:val="PrimarySectionText-HCG"/>
        <w:ind w:left="576"/>
        <w:rPr>
          <w:i/>
          <w:iCs/>
        </w:rPr>
      </w:pPr>
      <w:r>
        <w:rPr>
          <w:i/>
          <w:iCs/>
        </w:rPr>
        <w:t xml:space="preserve">Provide protocol specific findings justifying this determination: </w:t>
      </w:r>
      <w:sdt>
        <w:sdtPr>
          <w:rPr>
            <w:i/>
            <w:iCs/>
          </w:rPr>
          <w:id w:val="1965772768"/>
          <w:placeholder>
            <w:docPart w:val="584045D294DC4E9CA0AA117E586C9338"/>
          </w:placeholder>
          <w:showingPlcHdr/>
        </w:sdtPr>
        <w:sdtEndPr/>
        <w:sdtContent>
          <w:r>
            <w:rPr>
              <w:rStyle w:val="PlaceholderText"/>
              <w:rFonts w:cs="Arial"/>
              <w:i/>
              <w:iCs/>
              <w:color w:val="auto"/>
            </w:rPr>
            <w:t>Click or tap here to enter text.</w:t>
          </w:r>
        </w:sdtContent>
      </w:sdt>
      <w:bookmarkEnd w:id="0"/>
    </w:p>
    <w:p w14:paraId="0E1EFAAB" w14:textId="144A2FC0" w:rsidR="0074782C" w:rsidRDefault="00D56E87">
      <w:pPr>
        <w:pStyle w:val="PrimarySectionText-HCG"/>
      </w:pPr>
      <w:r>
        <w:rPr>
          <w:rFonts w:ascii="Segoe UI Symbol" w:hAnsi="Segoe UI Symbol" w:cs="Segoe UI Symbol"/>
        </w:rPr>
        <w:lastRenderedPageBreak/>
        <w:t>☐</w:t>
      </w:r>
      <w:r>
        <w:t xml:space="preserve"> The foreseeable risks to the subjects are low.</w:t>
      </w:r>
    </w:p>
    <w:p w14:paraId="55831A35"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452330535"/>
          <w:placeholder>
            <w:docPart w:val="3527BAA22F7B403CAD90C78BBC1CF64F"/>
          </w:placeholder>
          <w:showingPlcHdr/>
        </w:sdtPr>
        <w:sdtEndPr/>
        <w:sdtContent>
          <w:r>
            <w:rPr>
              <w:rStyle w:val="PlaceholderText"/>
              <w:rFonts w:cs="Arial"/>
              <w:i/>
              <w:iCs/>
              <w:color w:val="auto"/>
            </w:rPr>
            <w:t>Click or tap here to enter text.</w:t>
          </w:r>
        </w:sdtContent>
      </w:sdt>
    </w:p>
    <w:p w14:paraId="7F471060" w14:textId="748E14B5" w:rsidR="0074782C" w:rsidRDefault="00D56E87">
      <w:pPr>
        <w:pStyle w:val="PrimarySectionText-HCG"/>
      </w:pPr>
      <w:r>
        <w:rPr>
          <w:rFonts w:ascii="Segoe UI Symbol" w:hAnsi="Segoe UI Symbol" w:cs="Segoe UI Symbol"/>
        </w:rPr>
        <w:t>☐</w:t>
      </w:r>
      <w:r>
        <w:t xml:space="preserve"> The negative impact on the subject’s well-being is minimized and low.</w:t>
      </w:r>
    </w:p>
    <w:p w14:paraId="644C201E"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391109381"/>
          <w:placeholder>
            <w:docPart w:val="AE4863BB01524E6899F99E52C3A87672"/>
          </w:placeholder>
          <w:showingPlcHdr/>
        </w:sdtPr>
        <w:sdtEndPr/>
        <w:sdtContent>
          <w:r>
            <w:rPr>
              <w:rStyle w:val="PlaceholderText"/>
              <w:rFonts w:cs="Arial"/>
              <w:i/>
              <w:iCs/>
              <w:color w:val="auto"/>
            </w:rPr>
            <w:t>Click or tap here to enter text.</w:t>
          </w:r>
        </w:sdtContent>
      </w:sdt>
    </w:p>
    <w:p w14:paraId="1EF58C6E" w14:textId="3C2FFBBD" w:rsidR="0074782C" w:rsidRDefault="00D56E87">
      <w:pPr>
        <w:pStyle w:val="PrimarySectionText-HCG"/>
      </w:pPr>
      <w:r>
        <w:rPr>
          <w:rFonts w:ascii="Segoe UI Symbol" w:hAnsi="Segoe UI Symbol" w:cs="Segoe UI Symbol"/>
        </w:rPr>
        <w:t>☐</w:t>
      </w:r>
      <w:r>
        <w:t xml:space="preserve"> The trial is not prohibited by law.</w:t>
      </w:r>
    </w:p>
    <w:p w14:paraId="4D1916D3"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1782177043"/>
          <w:placeholder>
            <w:docPart w:val="743C12749204487CB254B5F1D46010DB"/>
          </w:placeholder>
          <w:showingPlcHdr/>
        </w:sdtPr>
        <w:sdtEndPr/>
        <w:sdtContent>
          <w:r>
            <w:rPr>
              <w:rStyle w:val="PlaceholderText"/>
              <w:rFonts w:cs="Arial"/>
              <w:i/>
              <w:iCs/>
              <w:color w:val="auto"/>
            </w:rPr>
            <w:t>Click or tap here to enter text.</w:t>
          </w:r>
        </w:sdtContent>
      </w:sdt>
    </w:p>
    <w:p w14:paraId="35B52095" w14:textId="57A1EBE3" w:rsidR="0074782C" w:rsidRDefault="00D56E87">
      <w:pPr>
        <w:pStyle w:val="PrimarySectionText-HCG"/>
      </w:pPr>
      <w:r>
        <w:rPr>
          <w:rFonts w:ascii="Segoe UI Symbol" w:hAnsi="Segoe UI Symbol" w:cs="Segoe UI Symbol"/>
        </w:rPr>
        <w:t>☐</w:t>
      </w:r>
      <w:r>
        <w:t xml:space="preserve"> Subjects will be particularly closely monitored.</w:t>
      </w:r>
    </w:p>
    <w:p w14:paraId="00AFB82B"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381018476"/>
          <w:placeholder>
            <w:docPart w:val="B63D49975E4B4A4D95A652B4D05A92C5"/>
          </w:placeholder>
          <w:showingPlcHdr/>
        </w:sdtPr>
        <w:sdtEndPr/>
        <w:sdtContent>
          <w:r>
            <w:rPr>
              <w:rStyle w:val="PlaceholderText"/>
              <w:rFonts w:cs="Arial"/>
              <w:i/>
              <w:iCs/>
              <w:color w:val="auto"/>
            </w:rPr>
            <w:t>Click or tap here to enter text.</w:t>
          </w:r>
        </w:sdtContent>
      </w:sdt>
    </w:p>
    <w:p w14:paraId="402A1BD1" w14:textId="7D2E7A48" w:rsidR="0074782C" w:rsidRDefault="00D56E87">
      <w:pPr>
        <w:pStyle w:val="PrimarySectionText-HCG"/>
      </w:pPr>
      <w:r>
        <w:rPr>
          <w:rFonts w:ascii="Segoe UI Symbol" w:hAnsi="Segoe UI Symbol" w:cs="Segoe UI Symbol"/>
        </w:rPr>
        <w:t>☐</w:t>
      </w:r>
      <w:r>
        <w:t xml:space="preserve"> Subjects will be withdrawn if they appear to be unduly distressed.</w:t>
      </w:r>
    </w:p>
    <w:p w14:paraId="2A79F6F2" w14:textId="77777777" w:rsidR="0074782C" w:rsidRDefault="00D56E87">
      <w:pPr>
        <w:pStyle w:val="PrimarySectionText-HCG"/>
        <w:ind w:left="576"/>
        <w:rPr>
          <w:i/>
          <w:iCs/>
        </w:rPr>
      </w:pPr>
      <w:r>
        <w:rPr>
          <w:i/>
          <w:iCs/>
        </w:rPr>
        <w:t xml:space="preserve">Provide protocol specific findings justifying this determination: </w:t>
      </w:r>
      <w:sdt>
        <w:sdtPr>
          <w:rPr>
            <w:i/>
            <w:iCs/>
          </w:rPr>
          <w:id w:val="-867986850"/>
          <w:placeholder>
            <w:docPart w:val="400F9869DE0B4E00A0C6E7C0DA0AA2BB"/>
          </w:placeholder>
          <w:showingPlcHdr/>
        </w:sdtPr>
        <w:sdtEndPr/>
        <w:sdtContent>
          <w:r>
            <w:rPr>
              <w:rStyle w:val="PlaceholderText"/>
              <w:rFonts w:cs="Arial"/>
              <w:i/>
              <w:iCs/>
              <w:color w:val="auto"/>
            </w:rPr>
            <w:t>Click or tap here to enter text.</w:t>
          </w:r>
        </w:sdtContent>
      </w:sdt>
    </w:p>
    <w:p w14:paraId="1FF91201" w14:textId="0996813C" w:rsidR="0074782C" w:rsidRDefault="00D56E87">
      <w:pPr>
        <w:pStyle w:val="PrimarySectionText-HCG"/>
      </w:pPr>
      <w:r>
        <w:rPr>
          <w:rFonts w:ascii="Segoe UI Symbol" w:hAnsi="Segoe UI Symbol" w:cs="Segoe UI Symbol"/>
        </w:rPr>
        <w:t>☐</w:t>
      </w:r>
      <w:r>
        <w:t xml:space="preserve"> The proposed plan for the assessment of the capacity to consent is adequate.</w:t>
      </w:r>
    </w:p>
    <w:p w14:paraId="11904134" w14:textId="0197AF64" w:rsidR="0074782C" w:rsidRDefault="00D56E87">
      <w:pPr>
        <w:pStyle w:val="PrimarySectionText-HCG"/>
        <w:ind w:left="576"/>
        <w:rPr>
          <w:i/>
          <w:iCs/>
        </w:rPr>
      </w:pPr>
      <w:r>
        <w:rPr>
          <w:i/>
          <w:iCs/>
        </w:rPr>
        <w:t xml:space="preserve">Provide protocol specific findings justifying this determination: </w:t>
      </w:r>
      <w:sdt>
        <w:sdtPr>
          <w:rPr>
            <w:i/>
            <w:iCs/>
          </w:rPr>
          <w:id w:val="-1067804568"/>
          <w:placeholder>
            <w:docPart w:val="2AC3B7355CCD4805A0DC66855ABBF88C"/>
          </w:placeholder>
          <w:showingPlcHdr/>
        </w:sdtPr>
        <w:sdtEndPr/>
        <w:sdtContent>
          <w:r>
            <w:rPr>
              <w:rStyle w:val="PlaceholderText"/>
              <w:rFonts w:cs="Arial"/>
              <w:i/>
              <w:iCs/>
              <w:color w:val="auto"/>
            </w:rPr>
            <w:t>Click or tap here to enter text.</w:t>
          </w:r>
        </w:sdtContent>
      </w:sdt>
    </w:p>
    <w:p w14:paraId="42D13B86" w14:textId="6CE06F09" w:rsidR="0074782C" w:rsidRDefault="00D56E87">
      <w:pPr>
        <w:pStyle w:val="PrimarySectionText-HCG"/>
      </w:pPr>
      <w:r>
        <w:rPr>
          <w:rFonts w:ascii="Segoe UI Symbol" w:hAnsi="Segoe UI Symbol" w:cs="Segoe UI Symbol"/>
        </w:rPr>
        <w:t>☐</w:t>
      </w:r>
      <w:r>
        <w:t xml:space="preserve"> The subjects will be informed about the research to the extent compatible with the subject’s understanding.</w:t>
      </w:r>
    </w:p>
    <w:p w14:paraId="10A107E1" w14:textId="77777777" w:rsidR="0074782C" w:rsidRDefault="00D56E87">
      <w:pPr>
        <w:pStyle w:val="PrimarySectionText-HCG"/>
      </w:pPr>
      <w:r>
        <w:rPr>
          <w:rFonts w:ascii="Segoe UI Symbol" w:hAnsi="Segoe UI Symbol" w:cs="Segoe UI Symbol"/>
        </w:rPr>
        <w:t>☐</w:t>
      </w:r>
      <w:r>
        <w:t xml:space="preserve"> Assent will be obtained from: </w:t>
      </w:r>
      <w:r>
        <w:rPr>
          <w:b/>
          <w:bCs/>
        </w:rPr>
        <w:t>(One of the following must be checked)</w:t>
      </w:r>
    </w:p>
    <w:p w14:paraId="0CB7F59E" w14:textId="77777777" w:rsidR="0074782C" w:rsidRDefault="00D56E87">
      <w:pPr>
        <w:pStyle w:val="Sub-SectionText-HCG"/>
      </w:pPr>
      <w:r>
        <w:rPr>
          <w:rFonts w:ascii="Segoe UI Symbol" w:hAnsi="Segoe UI Symbol" w:cs="Segoe UI Symbol"/>
        </w:rPr>
        <w:t>☐</w:t>
      </w:r>
      <w:r>
        <w:t xml:space="preserve"> All subjects.</w:t>
      </w:r>
    </w:p>
    <w:p w14:paraId="08566EB1" w14:textId="77777777" w:rsidR="0074782C" w:rsidRDefault="00D56E87">
      <w:pPr>
        <w:pStyle w:val="Sub-SectionText-HCG"/>
      </w:pPr>
      <w:r>
        <w:rPr>
          <w:rFonts w:ascii="Segoe UI Symbol" w:hAnsi="Segoe UI Symbol" w:cs="Segoe UI Symbol"/>
        </w:rPr>
        <w:t>☐</w:t>
      </w:r>
      <w:r>
        <w:t xml:space="preserve"> Some subjects, specify: </w:t>
      </w:r>
      <w:sdt>
        <w:sdtPr>
          <w:id w:val="886757725"/>
          <w:placeholder>
            <w:docPart w:val="2A628DFFF5664632AC03CF2FDD9157D6"/>
          </w:placeholder>
          <w:showingPlcHdr/>
        </w:sdtPr>
        <w:sdtEndPr/>
        <w:sdtContent>
          <w:r>
            <w:rPr>
              <w:rStyle w:val="PlaceholderText"/>
              <w:rFonts w:cs="Arial"/>
              <w:color w:val="auto"/>
            </w:rPr>
            <w:t>Click or tap here to enter text.</w:t>
          </w:r>
        </w:sdtContent>
      </w:sdt>
    </w:p>
    <w:p w14:paraId="76E129EE" w14:textId="77777777" w:rsidR="0074782C" w:rsidRDefault="00D56E87">
      <w:pPr>
        <w:pStyle w:val="Sub-SectionText-HCG"/>
      </w:pPr>
      <w:r>
        <w:rPr>
          <w:rFonts w:ascii="Segoe UI Symbol" w:hAnsi="Segoe UI Symbol" w:cs="Segoe UI Symbol"/>
        </w:rPr>
        <w:t>☐</w:t>
      </w:r>
      <w:r>
        <w:t xml:space="preserve"> None of the subjects.</w:t>
      </w:r>
    </w:p>
    <w:p w14:paraId="3712810E" w14:textId="56A209B9" w:rsidR="0074782C" w:rsidRDefault="00D56E87">
      <w:pPr>
        <w:pStyle w:val="PrimarySectionText-HCG"/>
        <w:rPr>
          <w:u w:val="double"/>
        </w:rPr>
      </w:pPr>
      <w:r>
        <w:rPr>
          <w:rFonts w:ascii="Segoe UI Symbol" w:hAnsi="Segoe UI Symbol" w:cs="Segoe UI Symbol"/>
        </w:rPr>
        <w:t>☐</w:t>
      </w:r>
      <w:r>
        <w:t xml:space="preserve"> The consent document includes a signature line for a </w:t>
      </w:r>
      <w:r>
        <w:rPr>
          <w:u w:val="double"/>
        </w:rPr>
        <w:t>(LAR).</w:t>
      </w:r>
    </w:p>
    <w:p w14:paraId="6DAEDF0F" w14:textId="29A1C4CA" w:rsidR="0074782C" w:rsidRDefault="00D56E87">
      <w:pPr>
        <w:pStyle w:val="PrimarySectionText-HCG"/>
      </w:pPr>
      <w:r>
        <w:rPr>
          <w:rFonts w:ascii="Segoe UI Symbol" w:hAnsi="Segoe UI Symbol" w:cs="Segoe UI Symbol"/>
        </w:rPr>
        <w:t>☐</w:t>
      </w:r>
      <w:r>
        <w:t xml:space="preserve"> If capable, the subject will sign and personally date the written informed consent.</w:t>
      </w:r>
    </w:p>
    <w:sectPr w:rsidR="0074782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9554" w14:textId="77777777" w:rsidR="0073173B" w:rsidRDefault="0073173B" w:rsidP="00855EE6">
      <w:pPr>
        <w:spacing w:after="0" w:line="240" w:lineRule="auto"/>
      </w:pPr>
      <w:r>
        <w:separator/>
      </w:r>
    </w:p>
  </w:endnote>
  <w:endnote w:type="continuationSeparator" w:id="0">
    <w:p w14:paraId="5CC2E58D" w14:textId="77777777" w:rsidR="0073173B" w:rsidRDefault="0073173B" w:rsidP="00855EE6">
      <w:pPr>
        <w:spacing w:after="0" w:line="240" w:lineRule="auto"/>
      </w:pPr>
      <w:r>
        <w:continuationSeparator/>
      </w:r>
    </w:p>
  </w:endnote>
  <w:endnote w:type="continuationNotice" w:id="1">
    <w:p w14:paraId="19076237" w14:textId="77777777" w:rsidR="0073173B" w:rsidRDefault="0073173B">
      <w:pPr>
        <w:spacing w:after="0" w:line="240" w:lineRule="auto"/>
      </w:pPr>
    </w:p>
  </w:endnote>
  <w:endnote w:id="2">
    <w:p w14:paraId="01897986" w14:textId="5DC18C85" w:rsidR="0074782C" w:rsidRDefault="00D56E87">
      <w:pPr>
        <w:pStyle w:val="EndnoteText"/>
      </w:pPr>
      <w:r>
        <w:rPr>
          <w:rStyle w:val="EndnoteReference"/>
        </w:rPr>
        <w:endnoteRef/>
      </w:r>
      <w:r>
        <w:t xml:space="preserve"> This document satisfies AAHRPP elements I-9, II.1.A, II.4.A, II.4.B, II.5.B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A691" w14:textId="77777777" w:rsidR="001C4ABF" w:rsidRDefault="001C4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8E4B" w14:textId="77777777" w:rsidR="0074782C" w:rsidRDefault="00D56E8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97760CC" w14:textId="1B2FB915" w:rsidR="0074782C" w:rsidRDefault="0074782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018" w14:textId="77777777" w:rsidR="0074782C" w:rsidRDefault="00D56E8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9E9D82D" w14:textId="6089CE9F" w:rsidR="0074782C" w:rsidRDefault="007478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7578" w14:textId="77777777" w:rsidR="0073173B" w:rsidRDefault="0073173B" w:rsidP="00855EE6">
      <w:pPr>
        <w:spacing w:after="0" w:line="240" w:lineRule="auto"/>
      </w:pPr>
      <w:r>
        <w:separator/>
      </w:r>
    </w:p>
  </w:footnote>
  <w:footnote w:type="continuationSeparator" w:id="0">
    <w:p w14:paraId="1531BC58" w14:textId="77777777" w:rsidR="0073173B" w:rsidRDefault="0073173B" w:rsidP="00855EE6">
      <w:pPr>
        <w:spacing w:after="0" w:line="240" w:lineRule="auto"/>
      </w:pPr>
      <w:r>
        <w:continuationSeparator/>
      </w:r>
    </w:p>
  </w:footnote>
  <w:footnote w:type="continuationNotice" w:id="1">
    <w:p w14:paraId="6E68938B" w14:textId="77777777" w:rsidR="0073173B" w:rsidRDefault="00731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ED9B" w14:textId="77777777" w:rsidR="001C4ABF" w:rsidRDefault="001C4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74782C" w:rsidRDefault="0074782C">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2ADF" w14:textId="484F789D" w:rsidR="0074782C" w:rsidRDefault="00E605D9">
    <w:pPr>
      <w:pStyle w:val="Header"/>
      <w:jc w:val="center"/>
    </w:pPr>
    <w:r>
      <w:rPr>
        <w:noProof/>
      </w:rPr>
      <w:drawing>
        <wp:inline distT="0" distB="0" distL="0" distR="0" wp14:anchorId="2BD2F834" wp14:editId="57889C36">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B76EA"/>
    <w:multiLevelType w:val="hybridMultilevel"/>
    <w:tmpl w:val="984C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D150B9"/>
    <w:multiLevelType w:val="hybridMultilevel"/>
    <w:tmpl w:val="0E2C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82C23"/>
    <w:multiLevelType w:val="hybridMultilevel"/>
    <w:tmpl w:val="ED440D2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532ACC"/>
    <w:multiLevelType w:val="hybridMultilevel"/>
    <w:tmpl w:val="86CE17CC"/>
    <w:lvl w:ilvl="0" w:tplc="94DC3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53A09"/>
    <w:multiLevelType w:val="hybridMultilevel"/>
    <w:tmpl w:val="53822F6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500B2B"/>
    <w:multiLevelType w:val="hybridMultilevel"/>
    <w:tmpl w:val="333C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30FF1"/>
    <w:multiLevelType w:val="hybridMultilevel"/>
    <w:tmpl w:val="619E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01AEA"/>
    <w:multiLevelType w:val="hybridMultilevel"/>
    <w:tmpl w:val="F2C0592E"/>
    <w:lvl w:ilvl="0" w:tplc="D03E614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4"/>
  </w:num>
  <w:num w:numId="2" w16cid:durableId="506023898">
    <w:abstractNumId w:val="9"/>
  </w:num>
  <w:num w:numId="3" w16cid:durableId="479153856">
    <w:abstractNumId w:val="1"/>
  </w:num>
  <w:num w:numId="4" w16cid:durableId="1341588075">
    <w:abstractNumId w:val="3"/>
  </w:num>
  <w:num w:numId="5" w16cid:durableId="2125691013">
    <w:abstractNumId w:val="8"/>
  </w:num>
  <w:num w:numId="6" w16cid:durableId="1118836082">
    <w:abstractNumId w:val="0"/>
  </w:num>
  <w:num w:numId="7" w16cid:durableId="1407143772">
    <w:abstractNumId w:val="7"/>
  </w:num>
  <w:num w:numId="8" w16cid:durableId="609817578">
    <w:abstractNumId w:val="10"/>
  </w:num>
  <w:num w:numId="9" w16cid:durableId="750587969">
    <w:abstractNumId w:val="6"/>
  </w:num>
  <w:num w:numId="10" w16cid:durableId="1364674267">
    <w:abstractNumId w:val="13"/>
  </w:num>
  <w:num w:numId="11" w16cid:durableId="371345227">
    <w:abstractNumId w:val="5"/>
  </w:num>
  <w:num w:numId="12" w16cid:durableId="404232417">
    <w:abstractNumId w:val="11"/>
  </w:num>
  <w:num w:numId="13" w16cid:durableId="1125386436">
    <w:abstractNumId w:val="12"/>
  </w:num>
  <w:num w:numId="14" w16cid:durableId="204671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03583"/>
    <w:rsid w:val="0001508F"/>
    <w:rsid w:val="00031FE2"/>
    <w:rsid w:val="00051898"/>
    <w:rsid w:val="00063436"/>
    <w:rsid w:val="00073852"/>
    <w:rsid w:val="0007512F"/>
    <w:rsid w:val="00082AFF"/>
    <w:rsid w:val="00095BC7"/>
    <w:rsid w:val="000A1576"/>
    <w:rsid w:val="000A2371"/>
    <w:rsid w:val="000B1D97"/>
    <w:rsid w:val="000C6D5C"/>
    <w:rsid w:val="000E220B"/>
    <w:rsid w:val="000F5F1B"/>
    <w:rsid w:val="0010751D"/>
    <w:rsid w:val="00107F49"/>
    <w:rsid w:val="00112F1A"/>
    <w:rsid w:val="00150F7C"/>
    <w:rsid w:val="00170F88"/>
    <w:rsid w:val="001750B9"/>
    <w:rsid w:val="00187F99"/>
    <w:rsid w:val="00194C83"/>
    <w:rsid w:val="001B4DE7"/>
    <w:rsid w:val="001C0E04"/>
    <w:rsid w:val="001C4ABF"/>
    <w:rsid w:val="001C4DE1"/>
    <w:rsid w:val="001C5CD8"/>
    <w:rsid w:val="001D0478"/>
    <w:rsid w:val="001D2948"/>
    <w:rsid w:val="001D6859"/>
    <w:rsid w:val="001E38F4"/>
    <w:rsid w:val="001E6EA8"/>
    <w:rsid w:val="001F5F89"/>
    <w:rsid w:val="001F6AEF"/>
    <w:rsid w:val="001F7F8F"/>
    <w:rsid w:val="00203683"/>
    <w:rsid w:val="00205288"/>
    <w:rsid w:val="00210623"/>
    <w:rsid w:val="00212DD9"/>
    <w:rsid w:val="00216912"/>
    <w:rsid w:val="00234284"/>
    <w:rsid w:val="00237962"/>
    <w:rsid w:val="002416F0"/>
    <w:rsid w:val="0024381C"/>
    <w:rsid w:val="002504DB"/>
    <w:rsid w:val="00272E9B"/>
    <w:rsid w:val="00292761"/>
    <w:rsid w:val="002976CB"/>
    <w:rsid w:val="002A0DD4"/>
    <w:rsid w:val="002A2694"/>
    <w:rsid w:val="002B5CF2"/>
    <w:rsid w:val="002B681F"/>
    <w:rsid w:val="002B790F"/>
    <w:rsid w:val="002E1D96"/>
    <w:rsid w:val="002E37C7"/>
    <w:rsid w:val="00315F4C"/>
    <w:rsid w:val="00326970"/>
    <w:rsid w:val="00327C07"/>
    <w:rsid w:val="00331B83"/>
    <w:rsid w:val="00345F7B"/>
    <w:rsid w:val="0035722D"/>
    <w:rsid w:val="00373FB0"/>
    <w:rsid w:val="00382799"/>
    <w:rsid w:val="003A18CB"/>
    <w:rsid w:val="003C4713"/>
    <w:rsid w:val="003D1F36"/>
    <w:rsid w:val="003E19C5"/>
    <w:rsid w:val="003E5AE2"/>
    <w:rsid w:val="003F0829"/>
    <w:rsid w:val="003F727A"/>
    <w:rsid w:val="00400456"/>
    <w:rsid w:val="004015F3"/>
    <w:rsid w:val="004073B8"/>
    <w:rsid w:val="00413B76"/>
    <w:rsid w:val="00420ABF"/>
    <w:rsid w:val="00433C87"/>
    <w:rsid w:val="00441438"/>
    <w:rsid w:val="00464FA9"/>
    <w:rsid w:val="00470614"/>
    <w:rsid w:val="004A1DF9"/>
    <w:rsid w:val="004B05DE"/>
    <w:rsid w:val="004B15E4"/>
    <w:rsid w:val="004B3355"/>
    <w:rsid w:val="004E45CA"/>
    <w:rsid w:val="004F5407"/>
    <w:rsid w:val="004F549D"/>
    <w:rsid w:val="00504D50"/>
    <w:rsid w:val="00506172"/>
    <w:rsid w:val="00512CDD"/>
    <w:rsid w:val="005260B8"/>
    <w:rsid w:val="00534ECB"/>
    <w:rsid w:val="00543473"/>
    <w:rsid w:val="00553EA6"/>
    <w:rsid w:val="00555522"/>
    <w:rsid w:val="00560E7E"/>
    <w:rsid w:val="00564835"/>
    <w:rsid w:val="00574247"/>
    <w:rsid w:val="0058236F"/>
    <w:rsid w:val="0059136E"/>
    <w:rsid w:val="00594A69"/>
    <w:rsid w:val="005A42F9"/>
    <w:rsid w:val="005B0AE0"/>
    <w:rsid w:val="005B2692"/>
    <w:rsid w:val="005B76D3"/>
    <w:rsid w:val="005D6200"/>
    <w:rsid w:val="00612FDA"/>
    <w:rsid w:val="0062282F"/>
    <w:rsid w:val="0062394F"/>
    <w:rsid w:val="00625EFE"/>
    <w:rsid w:val="00627EE6"/>
    <w:rsid w:val="00636276"/>
    <w:rsid w:val="006432D4"/>
    <w:rsid w:val="00650A58"/>
    <w:rsid w:val="0065577B"/>
    <w:rsid w:val="00667C68"/>
    <w:rsid w:val="006752DE"/>
    <w:rsid w:val="00675EB8"/>
    <w:rsid w:val="006829AE"/>
    <w:rsid w:val="0069057F"/>
    <w:rsid w:val="00691A3B"/>
    <w:rsid w:val="00693792"/>
    <w:rsid w:val="00696831"/>
    <w:rsid w:val="006C08F7"/>
    <w:rsid w:val="006C3173"/>
    <w:rsid w:val="006D056E"/>
    <w:rsid w:val="006D5BF5"/>
    <w:rsid w:val="006E754F"/>
    <w:rsid w:val="006F23D2"/>
    <w:rsid w:val="00724781"/>
    <w:rsid w:val="00726F23"/>
    <w:rsid w:val="0073173B"/>
    <w:rsid w:val="0074262A"/>
    <w:rsid w:val="007469E0"/>
    <w:rsid w:val="0074782C"/>
    <w:rsid w:val="007912B3"/>
    <w:rsid w:val="00797639"/>
    <w:rsid w:val="007A1502"/>
    <w:rsid w:val="007C11EB"/>
    <w:rsid w:val="007C2DE2"/>
    <w:rsid w:val="007C318C"/>
    <w:rsid w:val="007C56CD"/>
    <w:rsid w:val="008054E0"/>
    <w:rsid w:val="00821C23"/>
    <w:rsid w:val="00823831"/>
    <w:rsid w:val="0083413E"/>
    <w:rsid w:val="0084152D"/>
    <w:rsid w:val="008424AD"/>
    <w:rsid w:val="00855EE6"/>
    <w:rsid w:val="0086083E"/>
    <w:rsid w:val="008622F0"/>
    <w:rsid w:val="008636FE"/>
    <w:rsid w:val="00872DA6"/>
    <w:rsid w:val="00881B35"/>
    <w:rsid w:val="00893D51"/>
    <w:rsid w:val="008A1923"/>
    <w:rsid w:val="008B0231"/>
    <w:rsid w:val="008B32E5"/>
    <w:rsid w:val="008B3D20"/>
    <w:rsid w:val="008C4CB1"/>
    <w:rsid w:val="008D575F"/>
    <w:rsid w:val="008E2059"/>
    <w:rsid w:val="008E458E"/>
    <w:rsid w:val="008E54A4"/>
    <w:rsid w:val="008E667C"/>
    <w:rsid w:val="008F19CF"/>
    <w:rsid w:val="008F67EB"/>
    <w:rsid w:val="0090062F"/>
    <w:rsid w:val="0090277C"/>
    <w:rsid w:val="009030FC"/>
    <w:rsid w:val="009130E6"/>
    <w:rsid w:val="00914425"/>
    <w:rsid w:val="00917358"/>
    <w:rsid w:val="00926535"/>
    <w:rsid w:val="00933B0E"/>
    <w:rsid w:val="0093400D"/>
    <w:rsid w:val="0093623D"/>
    <w:rsid w:val="0095215A"/>
    <w:rsid w:val="00952787"/>
    <w:rsid w:val="0096533A"/>
    <w:rsid w:val="00965856"/>
    <w:rsid w:val="00970B66"/>
    <w:rsid w:val="00971AE0"/>
    <w:rsid w:val="00972B4F"/>
    <w:rsid w:val="009A7528"/>
    <w:rsid w:val="009B4786"/>
    <w:rsid w:val="009C1EE8"/>
    <w:rsid w:val="009E261A"/>
    <w:rsid w:val="009F5B50"/>
    <w:rsid w:val="009F660A"/>
    <w:rsid w:val="00A2535A"/>
    <w:rsid w:val="00A316C4"/>
    <w:rsid w:val="00A56818"/>
    <w:rsid w:val="00A656B8"/>
    <w:rsid w:val="00A72561"/>
    <w:rsid w:val="00A83C48"/>
    <w:rsid w:val="00AA4BF9"/>
    <w:rsid w:val="00AB0A43"/>
    <w:rsid w:val="00AB1785"/>
    <w:rsid w:val="00AB4B74"/>
    <w:rsid w:val="00AC1B56"/>
    <w:rsid w:val="00AC2F0C"/>
    <w:rsid w:val="00AD059F"/>
    <w:rsid w:val="00AF2472"/>
    <w:rsid w:val="00B03293"/>
    <w:rsid w:val="00B23768"/>
    <w:rsid w:val="00B23C2F"/>
    <w:rsid w:val="00B23D93"/>
    <w:rsid w:val="00B323DB"/>
    <w:rsid w:val="00B40009"/>
    <w:rsid w:val="00B54DF7"/>
    <w:rsid w:val="00B61F4A"/>
    <w:rsid w:val="00B758C3"/>
    <w:rsid w:val="00BA7A66"/>
    <w:rsid w:val="00BB2AC7"/>
    <w:rsid w:val="00BC4C06"/>
    <w:rsid w:val="00BD5778"/>
    <w:rsid w:val="00BE330D"/>
    <w:rsid w:val="00BE5688"/>
    <w:rsid w:val="00BE664B"/>
    <w:rsid w:val="00BF1F99"/>
    <w:rsid w:val="00BF2F85"/>
    <w:rsid w:val="00C11900"/>
    <w:rsid w:val="00C52043"/>
    <w:rsid w:val="00C64784"/>
    <w:rsid w:val="00C75CAF"/>
    <w:rsid w:val="00C85B14"/>
    <w:rsid w:val="00CA076B"/>
    <w:rsid w:val="00CB0150"/>
    <w:rsid w:val="00CB0F42"/>
    <w:rsid w:val="00CB69C3"/>
    <w:rsid w:val="00CC6BE4"/>
    <w:rsid w:val="00CE066A"/>
    <w:rsid w:val="00CE16DA"/>
    <w:rsid w:val="00CE4113"/>
    <w:rsid w:val="00CF0240"/>
    <w:rsid w:val="00CF1142"/>
    <w:rsid w:val="00CF55E6"/>
    <w:rsid w:val="00D120B7"/>
    <w:rsid w:val="00D134E0"/>
    <w:rsid w:val="00D35E6A"/>
    <w:rsid w:val="00D56E87"/>
    <w:rsid w:val="00D6752B"/>
    <w:rsid w:val="00D67C8B"/>
    <w:rsid w:val="00D70435"/>
    <w:rsid w:val="00D84E0D"/>
    <w:rsid w:val="00DD51AB"/>
    <w:rsid w:val="00DE1758"/>
    <w:rsid w:val="00DE7A8D"/>
    <w:rsid w:val="00DF3C24"/>
    <w:rsid w:val="00E0288C"/>
    <w:rsid w:val="00E0371D"/>
    <w:rsid w:val="00E230B0"/>
    <w:rsid w:val="00E2523C"/>
    <w:rsid w:val="00E33C34"/>
    <w:rsid w:val="00E34769"/>
    <w:rsid w:val="00E40A0E"/>
    <w:rsid w:val="00E47C7F"/>
    <w:rsid w:val="00E53344"/>
    <w:rsid w:val="00E605D9"/>
    <w:rsid w:val="00E6314A"/>
    <w:rsid w:val="00E6516B"/>
    <w:rsid w:val="00E80A2D"/>
    <w:rsid w:val="00E83AFD"/>
    <w:rsid w:val="00E94D73"/>
    <w:rsid w:val="00E9748E"/>
    <w:rsid w:val="00EA6624"/>
    <w:rsid w:val="00EE39FA"/>
    <w:rsid w:val="00EE472C"/>
    <w:rsid w:val="00EF2007"/>
    <w:rsid w:val="00EF39AF"/>
    <w:rsid w:val="00EF642F"/>
    <w:rsid w:val="00F00115"/>
    <w:rsid w:val="00F004FD"/>
    <w:rsid w:val="00F116D8"/>
    <w:rsid w:val="00F1319B"/>
    <w:rsid w:val="00F14D95"/>
    <w:rsid w:val="00F15E10"/>
    <w:rsid w:val="00F27975"/>
    <w:rsid w:val="00F40567"/>
    <w:rsid w:val="00F84AEF"/>
    <w:rsid w:val="00FA410A"/>
    <w:rsid w:val="00FA6F1C"/>
    <w:rsid w:val="00FD0F4E"/>
    <w:rsid w:val="00FE1862"/>
    <w:rsid w:val="00FF376E"/>
    <w:rsid w:val="00FF46AB"/>
    <w:rsid w:val="3C26FA6B"/>
    <w:rsid w:val="3CB42843"/>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nhideWhenUsed/>
    <w:rPr>
      <w:vertAlign w:val="superscript"/>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43884915741D8BB44226211C9F7AC"/>
        <w:category>
          <w:name w:val="General"/>
          <w:gallery w:val="placeholder"/>
        </w:category>
        <w:types>
          <w:type w:val="bbPlcHdr"/>
        </w:types>
        <w:behaviors>
          <w:behavior w:val="content"/>
        </w:behaviors>
        <w:guid w:val="{5D01D626-23D2-47EA-B604-E1FE9B21411E}"/>
      </w:docPartPr>
      <w:docPartBody>
        <w:p w:rsidR="00553EA6" w:rsidRDefault="00441438" w:rsidP="00441438">
          <w:pPr>
            <w:pStyle w:val="1BB43884915741D8BB44226211C9F7AC"/>
          </w:pPr>
          <w:r w:rsidRPr="00DA4D88">
            <w:rPr>
              <w:rStyle w:val="PlaceholderText"/>
              <w:color w:val="767171" w:themeColor="background2" w:themeShade="80"/>
            </w:rPr>
            <w:t>Click or tap here to enter text.</w:t>
          </w:r>
        </w:p>
      </w:docPartBody>
    </w:docPart>
    <w:docPart>
      <w:docPartPr>
        <w:name w:val="F81F33D655CE4DC286ABF3E5CF32D782"/>
        <w:category>
          <w:name w:val="General"/>
          <w:gallery w:val="placeholder"/>
        </w:category>
        <w:types>
          <w:type w:val="bbPlcHdr"/>
        </w:types>
        <w:behaviors>
          <w:behavior w:val="content"/>
        </w:behaviors>
        <w:guid w:val="{2560BB0A-F97F-4515-AAE7-90500D89278E}"/>
      </w:docPartPr>
      <w:docPartBody>
        <w:p w:rsidR="00553EA6" w:rsidRDefault="00441438" w:rsidP="00441438">
          <w:pPr>
            <w:pStyle w:val="F81F33D655CE4DC286ABF3E5CF32D782"/>
          </w:pPr>
          <w:r w:rsidRPr="00DA4D88">
            <w:rPr>
              <w:rStyle w:val="PlaceholderText"/>
              <w:color w:val="767171" w:themeColor="background2" w:themeShade="80"/>
            </w:rPr>
            <w:t>Click or tap here to enter text.</w:t>
          </w:r>
        </w:p>
      </w:docPartBody>
    </w:docPart>
    <w:docPart>
      <w:docPartPr>
        <w:name w:val="CA7D9212A9B844C8A10AF62DC2C3B09C"/>
        <w:category>
          <w:name w:val="General"/>
          <w:gallery w:val="placeholder"/>
        </w:category>
        <w:types>
          <w:type w:val="bbPlcHdr"/>
        </w:types>
        <w:behaviors>
          <w:behavior w:val="content"/>
        </w:behaviors>
        <w:guid w:val="{9D9E9F91-3E0D-4A4E-83A2-C29B67E5D32D}"/>
      </w:docPartPr>
      <w:docPartBody>
        <w:p w:rsidR="00553EA6" w:rsidRDefault="00441438" w:rsidP="00441438">
          <w:pPr>
            <w:pStyle w:val="CA7D9212A9B844C8A10AF62DC2C3B09C"/>
          </w:pPr>
          <w:r w:rsidRPr="00DA4D88">
            <w:rPr>
              <w:rStyle w:val="PlaceholderText"/>
              <w:color w:val="767171" w:themeColor="background2" w:themeShade="80"/>
            </w:rPr>
            <w:t>Click or tap here to enter text.</w:t>
          </w:r>
        </w:p>
      </w:docPartBody>
    </w:docPart>
    <w:docPart>
      <w:docPartPr>
        <w:name w:val="D769FC4BBD7E4F3FB69A176CB9A2173B"/>
        <w:category>
          <w:name w:val="General"/>
          <w:gallery w:val="placeholder"/>
        </w:category>
        <w:types>
          <w:type w:val="bbPlcHdr"/>
        </w:types>
        <w:behaviors>
          <w:behavior w:val="content"/>
        </w:behaviors>
        <w:guid w:val="{8DB53997-3712-4109-9CF3-216D26CAB8DF}"/>
      </w:docPartPr>
      <w:docPartBody>
        <w:p w:rsidR="00553EA6" w:rsidRDefault="00441438" w:rsidP="00441438">
          <w:pPr>
            <w:pStyle w:val="D769FC4BBD7E4F3FB69A176CB9A2173B"/>
          </w:pPr>
          <w:r w:rsidRPr="00DA4D88">
            <w:rPr>
              <w:rStyle w:val="PlaceholderText"/>
              <w:color w:val="767171" w:themeColor="background2" w:themeShade="80"/>
            </w:rPr>
            <w:t>Click or tap here to enter text.</w:t>
          </w:r>
        </w:p>
      </w:docPartBody>
    </w:docPart>
    <w:docPart>
      <w:docPartPr>
        <w:name w:val="6E6F42124A7349E2B72DCD64B04DA08D"/>
        <w:category>
          <w:name w:val="General"/>
          <w:gallery w:val="placeholder"/>
        </w:category>
        <w:types>
          <w:type w:val="bbPlcHdr"/>
        </w:types>
        <w:behaviors>
          <w:behavior w:val="content"/>
        </w:behaviors>
        <w:guid w:val="{4F74538B-113B-461B-B047-6C0E31A42733}"/>
      </w:docPartPr>
      <w:docPartBody>
        <w:p w:rsidR="00FF376E" w:rsidRDefault="00553EA6" w:rsidP="00553EA6">
          <w:pPr>
            <w:pStyle w:val="6E6F42124A7349E2B72DCD64B04DA08D"/>
          </w:pPr>
          <w:r w:rsidRPr="00DA4D88">
            <w:rPr>
              <w:rStyle w:val="PlaceholderText"/>
              <w:color w:val="767171" w:themeColor="background2" w:themeShade="80"/>
            </w:rPr>
            <w:t>Click or tap here to enter text.</w:t>
          </w:r>
        </w:p>
      </w:docPartBody>
    </w:docPart>
    <w:docPart>
      <w:docPartPr>
        <w:name w:val="B497E4541E4E40B3A46B9AA34DC50A5B"/>
        <w:category>
          <w:name w:val="General"/>
          <w:gallery w:val="placeholder"/>
        </w:category>
        <w:types>
          <w:type w:val="bbPlcHdr"/>
        </w:types>
        <w:behaviors>
          <w:behavior w:val="content"/>
        </w:behaviors>
        <w:guid w:val="{23170012-BD20-434E-BBDD-160911FDF5D5}"/>
      </w:docPartPr>
      <w:docPartBody>
        <w:p w:rsidR="00FF376E" w:rsidRDefault="00553EA6" w:rsidP="00553EA6">
          <w:pPr>
            <w:pStyle w:val="B497E4541E4E40B3A46B9AA34DC50A5B"/>
          </w:pPr>
          <w:r w:rsidRPr="00DA4D88">
            <w:rPr>
              <w:rStyle w:val="PlaceholderText"/>
              <w:color w:val="767171" w:themeColor="background2" w:themeShade="80"/>
            </w:rPr>
            <w:t>Click or tap here to enter text.</w:t>
          </w:r>
        </w:p>
      </w:docPartBody>
    </w:docPart>
    <w:docPart>
      <w:docPartPr>
        <w:name w:val="851FBDE1D8744294B76F3102E83E59E0"/>
        <w:category>
          <w:name w:val="General"/>
          <w:gallery w:val="placeholder"/>
        </w:category>
        <w:types>
          <w:type w:val="bbPlcHdr"/>
        </w:types>
        <w:behaviors>
          <w:behavior w:val="content"/>
        </w:behaviors>
        <w:guid w:val="{BCACD038-5BA5-4EC1-88B3-CCC751A99F9A}"/>
      </w:docPartPr>
      <w:docPartBody>
        <w:p w:rsidR="00FF376E" w:rsidRDefault="00553EA6" w:rsidP="00553EA6">
          <w:pPr>
            <w:pStyle w:val="851FBDE1D8744294B76F3102E83E59E0"/>
          </w:pPr>
          <w:r w:rsidRPr="00DA4D88">
            <w:rPr>
              <w:rStyle w:val="PlaceholderText"/>
              <w:color w:val="767171" w:themeColor="background2" w:themeShade="80"/>
            </w:rPr>
            <w:t>Click or tap here to enter text.</w:t>
          </w:r>
        </w:p>
      </w:docPartBody>
    </w:docPart>
    <w:docPart>
      <w:docPartPr>
        <w:name w:val="D4E2EA8833B54BF39BB1789D518DD2AE"/>
        <w:category>
          <w:name w:val="General"/>
          <w:gallery w:val="placeholder"/>
        </w:category>
        <w:types>
          <w:type w:val="bbPlcHdr"/>
        </w:types>
        <w:behaviors>
          <w:behavior w:val="content"/>
        </w:behaviors>
        <w:guid w:val="{6E68C60B-5E3D-4638-ABCB-1ABCDC14D591}"/>
      </w:docPartPr>
      <w:docPartBody>
        <w:p w:rsidR="00FF376E" w:rsidRDefault="00553EA6" w:rsidP="00553EA6">
          <w:pPr>
            <w:pStyle w:val="D4E2EA8833B54BF39BB1789D518DD2AE"/>
          </w:pPr>
          <w:r w:rsidRPr="00DA4D88">
            <w:rPr>
              <w:rStyle w:val="PlaceholderText"/>
              <w:color w:val="767171" w:themeColor="background2" w:themeShade="80"/>
            </w:rPr>
            <w:t>Click or tap here to enter text.</w:t>
          </w:r>
        </w:p>
      </w:docPartBody>
    </w:docPart>
    <w:docPart>
      <w:docPartPr>
        <w:name w:val="584045D294DC4E9CA0AA117E586C9338"/>
        <w:category>
          <w:name w:val="General"/>
          <w:gallery w:val="placeholder"/>
        </w:category>
        <w:types>
          <w:type w:val="bbPlcHdr"/>
        </w:types>
        <w:behaviors>
          <w:behavior w:val="content"/>
        </w:behaviors>
        <w:guid w:val="{268D0056-F142-485B-ABDC-02A401B7C7B2}"/>
      </w:docPartPr>
      <w:docPartBody>
        <w:p w:rsidR="00FF376E" w:rsidRDefault="00553EA6" w:rsidP="00553EA6">
          <w:pPr>
            <w:pStyle w:val="584045D294DC4E9CA0AA117E586C9338"/>
          </w:pPr>
          <w:r w:rsidRPr="00DA4D88">
            <w:rPr>
              <w:rStyle w:val="PlaceholderText"/>
              <w:color w:val="767171" w:themeColor="background2" w:themeShade="80"/>
            </w:rPr>
            <w:t>Click or tap here to enter text.</w:t>
          </w:r>
        </w:p>
      </w:docPartBody>
    </w:docPart>
    <w:docPart>
      <w:docPartPr>
        <w:name w:val="62E05341EBF34658B397E1EA9AC9D2D3"/>
        <w:category>
          <w:name w:val="General"/>
          <w:gallery w:val="placeholder"/>
        </w:category>
        <w:types>
          <w:type w:val="bbPlcHdr"/>
        </w:types>
        <w:behaviors>
          <w:behavior w:val="content"/>
        </w:behaviors>
        <w:guid w:val="{5ED12F03-86E3-4F26-9B2D-A72398FC16E5}"/>
      </w:docPartPr>
      <w:docPartBody>
        <w:p w:rsidR="00E7666E" w:rsidRDefault="00FF376E" w:rsidP="00FF376E">
          <w:pPr>
            <w:pStyle w:val="62E05341EBF34658B397E1EA9AC9D2D3"/>
          </w:pPr>
          <w:r w:rsidRPr="00DA4D88">
            <w:rPr>
              <w:rStyle w:val="PlaceholderText"/>
              <w:color w:val="767171" w:themeColor="background2" w:themeShade="80"/>
            </w:rPr>
            <w:t>Click or tap here to enter text.</w:t>
          </w:r>
        </w:p>
      </w:docPartBody>
    </w:docPart>
    <w:docPart>
      <w:docPartPr>
        <w:name w:val="67C3B390DCB24EECBAE319ECF52CB6FD"/>
        <w:category>
          <w:name w:val="General"/>
          <w:gallery w:val="placeholder"/>
        </w:category>
        <w:types>
          <w:type w:val="bbPlcHdr"/>
        </w:types>
        <w:behaviors>
          <w:behavior w:val="content"/>
        </w:behaviors>
        <w:guid w:val="{B9FDB298-C147-408D-8E08-3EA09D05262B}"/>
      </w:docPartPr>
      <w:docPartBody>
        <w:p w:rsidR="00E7666E" w:rsidRDefault="00FF376E" w:rsidP="00FF376E">
          <w:pPr>
            <w:pStyle w:val="67C3B390DCB24EECBAE319ECF52CB6FD"/>
          </w:pPr>
          <w:r w:rsidRPr="00DA4D88">
            <w:rPr>
              <w:rStyle w:val="PlaceholderText"/>
              <w:color w:val="767171" w:themeColor="background2" w:themeShade="80"/>
            </w:rPr>
            <w:t>Click or tap here to enter text.</w:t>
          </w:r>
        </w:p>
      </w:docPartBody>
    </w:docPart>
    <w:docPart>
      <w:docPartPr>
        <w:name w:val="8F43C273E44A4D6CB2C36FB907B32395"/>
        <w:category>
          <w:name w:val="General"/>
          <w:gallery w:val="placeholder"/>
        </w:category>
        <w:types>
          <w:type w:val="bbPlcHdr"/>
        </w:types>
        <w:behaviors>
          <w:behavior w:val="content"/>
        </w:behaviors>
        <w:guid w:val="{394E914E-CF4B-4D5B-B948-7A22D348CCF9}"/>
      </w:docPartPr>
      <w:docPartBody>
        <w:p w:rsidR="00E7666E" w:rsidRDefault="00FF376E" w:rsidP="00FF376E">
          <w:pPr>
            <w:pStyle w:val="8F43C273E44A4D6CB2C36FB907B32395"/>
          </w:pPr>
          <w:r w:rsidRPr="00DA4D88">
            <w:rPr>
              <w:rStyle w:val="PlaceholderText"/>
              <w:color w:val="767171" w:themeColor="background2" w:themeShade="80"/>
            </w:rPr>
            <w:t>Click or tap here to enter text.</w:t>
          </w:r>
        </w:p>
      </w:docPartBody>
    </w:docPart>
    <w:docPart>
      <w:docPartPr>
        <w:name w:val="8CA48578D793476D9680859B3DD81C54"/>
        <w:category>
          <w:name w:val="General"/>
          <w:gallery w:val="placeholder"/>
        </w:category>
        <w:types>
          <w:type w:val="bbPlcHdr"/>
        </w:types>
        <w:behaviors>
          <w:behavior w:val="content"/>
        </w:behaviors>
        <w:guid w:val="{B9855EAE-7A27-43C3-8942-DC48B6D59B79}"/>
      </w:docPartPr>
      <w:docPartBody>
        <w:p w:rsidR="00E7666E" w:rsidRDefault="00FF376E" w:rsidP="00FF376E">
          <w:pPr>
            <w:pStyle w:val="8CA48578D793476D9680859B3DD81C54"/>
          </w:pPr>
          <w:r w:rsidRPr="00DA4D88">
            <w:rPr>
              <w:rStyle w:val="PlaceholderText"/>
              <w:color w:val="767171" w:themeColor="background2" w:themeShade="80"/>
            </w:rPr>
            <w:t>Click or tap here to enter text.</w:t>
          </w:r>
        </w:p>
      </w:docPartBody>
    </w:docPart>
    <w:docPart>
      <w:docPartPr>
        <w:name w:val="3D5AA5D8F366498DB8510E15E2675A51"/>
        <w:category>
          <w:name w:val="General"/>
          <w:gallery w:val="placeholder"/>
        </w:category>
        <w:types>
          <w:type w:val="bbPlcHdr"/>
        </w:types>
        <w:behaviors>
          <w:behavior w:val="content"/>
        </w:behaviors>
        <w:guid w:val="{9F805EFC-7608-4A09-9799-DAFBC50D9725}"/>
      </w:docPartPr>
      <w:docPartBody>
        <w:p w:rsidR="00E7666E" w:rsidRDefault="00FF376E" w:rsidP="00FF376E">
          <w:pPr>
            <w:pStyle w:val="3D5AA5D8F366498DB8510E15E2675A51"/>
          </w:pPr>
          <w:r w:rsidRPr="00DA4D88">
            <w:rPr>
              <w:rStyle w:val="PlaceholderText"/>
              <w:color w:val="767171" w:themeColor="background2" w:themeShade="80"/>
            </w:rPr>
            <w:t>Click or tap here to enter text.</w:t>
          </w:r>
        </w:p>
      </w:docPartBody>
    </w:docPart>
    <w:docPart>
      <w:docPartPr>
        <w:name w:val="5FC6AD618E234D88A951A11C4DA1423F"/>
        <w:category>
          <w:name w:val="General"/>
          <w:gallery w:val="placeholder"/>
        </w:category>
        <w:types>
          <w:type w:val="bbPlcHdr"/>
        </w:types>
        <w:behaviors>
          <w:behavior w:val="content"/>
        </w:behaviors>
        <w:guid w:val="{248C9D99-7883-4F8E-81CC-39BA08AA1946}"/>
      </w:docPartPr>
      <w:docPartBody>
        <w:p w:rsidR="00E7666E" w:rsidRDefault="00FF376E" w:rsidP="00FF376E">
          <w:pPr>
            <w:pStyle w:val="5FC6AD618E234D88A951A11C4DA1423F"/>
          </w:pPr>
          <w:r w:rsidRPr="00DA4D88">
            <w:rPr>
              <w:rStyle w:val="PlaceholderText"/>
              <w:color w:val="767171" w:themeColor="background2" w:themeShade="80"/>
            </w:rPr>
            <w:t>Click or tap here to enter text.</w:t>
          </w:r>
        </w:p>
      </w:docPartBody>
    </w:docPart>
    <w:docPart>
      <w:docPartPr>
        <w:name w:val="3527BAA22F7B403CAD90C78BBC1CF64F"/>
        <w:category>
          <w:name w:val="General"/>
          <w:gallery w:val="placeholder"/>
        </w:category>
        <w:types>
          <w:type w:val="bbPlcHdr"/>
        </w:types>
        <w:behaviors>
          <w:behavior w:val="content"/>
        </w:behaviors>
        <w:guid w:val="{DDDA2C89-D4B9-4CD1-8C32-ED601B324026}"/>
      </w:docPartPr>
      <w:docPartBody>
        <w:p w:rsidR="00E7666E" w:rsidRDefault="00FF376E" w:rsidP="00FF376E">
          <w:pPr>
            <w:pStyle w:val="3527BAA22F7B403CAD90C78BBC1CF64F"/>
          </w:pPr>
          <w:r w:rsidRPr="00DA4D88">
            <w:rPr>
              <w:rStyle w:val="PlaceholderText"/>
              <w:color w:val="767171" w:themeColor="background2" w:themeShade="80"/>
            </w:rPr>
            <w:t>Click or tap here to enter text.</w:t>
          </w:r>
        </w:p>
      </w:docPartBody>
    </w:docPart>
    <w:docPart>
      <w:docPartPr>
        <w:name w:val="AE4863BB01524E6899F99E52C3A87672"/>
        <w:category>
          <w:name w:val="General"/>
          <w:gallery w:val="placeholder"/>
        </w:category>
        <w:types>
          <w:type w:val="bbPlcHdr"/>
        </w:types>
        <w:behaviors>
          <w:behavior w:val="content"/>
        </w:behaviors>
        <w:guid w:val="{83CA2B6D-13D7-4EBB-AE4D-5A71B08CF3D0}"/>
      </w:docPartPr>
      <w:docPartBody>
        <w:p w:rsidR="00E7666E" w:rsidRDefault="00FF376E" w:rsidP="00FF376E">
          <w:pPr>
            <w:pStyle w:val="AE4863BB01524E6899F99E52C3A87672"/>
          </w:pPr>
          <w:r w:rsidRPr="00DA4D88">
            <w:rPr>
              <w:rStyle w:val="PlaceholderText"/>
              <w:color w:val="767171" w:themeColor="background2" w:themeShade="80"/>
            </w:rPr>
            <w:t>Click or tap here to enter text.</w:t>
          </w:r>
        </w:p>
      </w:docPartBody>
    </w:docPart>
    <w:docPart>
      <w:docPartPr>
        <w:name w:val="743C12749204487CB254B5F1D46010DB"/>
        <w:category>
          <w:name w:val="General"/>
          <w:gallery w:val="placeholder"/>
        </w:category>
        <w:types>
          <w:type w:val="bbPlcHdr"/>
        </w:types>
        <w:behaviors>
          <w:behavior w:val="content"/>
        </w:behaviors>
        <w:guid w:val="{FDF3C417-A73D-4908-9506-B39B7A4A91C0}"/>
      </w:docPartPr>
      <w:docPartBody>
        <w:p w:rsidR="00E7666E" w:rsidRDefault="00FF376E" w:rsidP="00FF376E">
          <w:pPr>
            <w:pStyle w:val="743C12749204487CB254B5F1D46010DB"/>
          </w:pPr>
          <w:r w:rsidRPr="00DA4D88">
            <w:rPr>
              <w:rStyle w:val="PlaceholderText"/>
              <w:color w:val="767171" w:themeColor="background2" w:themeShade="80"/>
            </w:rPr>
            <w:t>Click or tap here to enter text.</w:t>
          </w:r>
        </w:p>
      </w:docPartBody>
    </w:docPart>
    <w:docPart>
      <w:docPartPr>
        <w:name w:val="B63D49975E4B4A4D95A652B4D05A92C5"/>
        <w:category>
          <w:name w:val="General"/>
          <w:gallery w:val="placeholder"/>
        </w:category>
        <w:types>
          <w:type w:val="bbPlcHdr"/>
        </w:types>
        <w:behaviors>
          <w:behavior w:val="content"/>
        </w:behaviors>
        <w:guid w:val="{452CB346-DD7E-4D69-8F4F-2191ECC9295C}"/>
      </w:docPartPr>
      <w:docPartBody>
        <w:p w:rsidR="00E7666E" w:rsidRDefault="00FF376E" w:rsidP="00FF376E">
          <w:pPr>
            <w:pStyle w:val="B63D49975E4B4A4D95A652B4D05A92C5"/>
          </w:pPr>
          <w:r w:rsidRPr="00DA4D88">
            <w:rPr>
              <w:rStyle w:val="PlaceholderText"/>
              <w:color w:val="767171" w:themeColor="background2" w:themeShade="80"/>
            </w:rPr>
            <w:t>Click or tap here to enter text.</w:t>
          </w:r>
        </w:p>
      </w:docPartBody>
    </w:docPart>
    <w:docPart>
      <w:docPartPr>
        <w:name w:val="400F9869DE0B4E00A0C6E7C0DA0AA2BB"/>
        <w:category>
          <w:name w:val="General"/>
          <w:gallery w:val="placeholder"/>
        </w:category>
        <w:types>
          <w:type w:val="bbPlcHdr"/>
        </w:types>
        <w:behaviors>
          <w:behavior w:val="content"/>
        </w:behaviors>
        <w:guid w:val="{58B94BB9-C8AC-4DEC-9531-401A82438EA5}"/>
      </w:docPartPr>
      <w:docPartBody>
        <w:p w:rsidR="00E7666E" w:rsidRDefault="00FF376E" w:rsidP="00FF376E">
          <w:pPr>
            <w:pStyle w:val="400F9869DE0B4E00A0C6E7C0DA0AA2BB"/>
          </w:pPr>
          <w:r w:rsidRPr="00DA4D88">
            <w:rPr>
              <w:rStyle w:val="PlaceholderText"/>
              <w:color w:val="767171" w:themeColor="background2" w:themeShade="80"/>
            </w:rPr>
            <w:t>Click or tap here to enter text.</w:t>
          </w:r>
        </w:p>
      </w:docPartBody>
    </w:docPart>
    <w:docPart>
      <w:docPartPr>
        <w:name w:val="2AC3B7355CCD4805A0DC66855ABBF88C"/>
        <w:category>
          <w:name w:val="General"/>
          <w:gallery w:val="placeholder"/>
        </w:category>
        <w:types>
          <w:type w:val="bbPlcHdr"/>
        </w:types>
        <w:behaviors>
          <w:behavior w:val="content"/>
        </w:behaviors>
        <w:guid w:val="{9BD914FC-B276-4607-B96C-4992D6753618}"/>
      </w:docPartPr>
      <w:docPartBody>
        <w:p w:rsidR="00E7666E" w:rsidRDefault="00FF376E" w:rsidP="00FF376E">
          <w:pPr>
            <w:pStyle w:val="2AC3B7355CCD4805A0DC66855ABBF88C"/>
          </w:pPr>
          <w:r w:rsidRPr="00DA4D88">
            <w:rPr>
              <w:rStyle w:val="PlaceholderText"/>
              <w:color w:val="767171" w:themeColor="background2" w:themeShade="80"/>
            </w:rPr>
            <w:t>Click or tap here to enter text.</w:t>
          </w:r>
        </w:p>
      </w:docPartBody>
    </w:docPart>
    <w:docPart>
      <w:docPartPr>
        <w:name w:val="2A628DFFF5664632AC03CF2FDD9157D6"/>
        <w:category>
          <w:name w:val="General"/>
          <w:gallery w:val="placeholder"/>
        </w:category>
        <w:types>
          <w:type w:val="bbPlcHdr"/>
        </w:types>
        <w:behaviors>
          <w:behavior w:val="content"/>
        </w:behaviors>
        <w:guid w:val="{7A919108-B4AE-483A-A825-D6A199E50539}"/>
      </w:docPartPr>
      <w:docPartBody>
        <w:p w:rsidR="00E7666E" w:rsidRDefault="00FF376E" w:rsidP="00FF376E">
          <w:pPr>
            <w:pStyle w:val="2A628DFFF5664632AC03CF2FDD9157D6"/>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441438"/>
    <w:rsid w:val="00553EA6"/>
    <w:rsid w:val="00A00E19"/>
    <w:rsid w:val="00DD44F2"/>
    <w:rsid w:val="00E7666E"/>
    <w:rsid w:val="00EE37CC"/>
    <w:rsid w:val="00F42957"/>
    <w:rsid w:val="00F45245"/>
    <w:rsid w:val="00FE610F"/>
    <w:rsid w:val="00FF3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76E"/>
    <w:rPr>
      <w:color w:val="808080"/>
    </w:rPr>
  </w:style>
  <w:style w:type="paragraph" w:customStyle="1" w:styleId="1BB43884915741D8BB44226211C9F7AC">
    <w:name w:val="1BB43884915741D8BB44226211C9F7AC"/>
    <w:rsid w:val="00441438"/>
  </w:style>
  <w:style w:type="paragraph" w:customStyle="1" w:styleId="F81F33D655CE4DC286ABF3E5CF32D782">
    <w:name w:val="F81F33D655CE4DC286ABF3E5CF32D782"/>
    <w:rsid w:val="00441438"/>
  </w:style>
  <w:style w:type="paragraph" w:customStyle="1" w:styleId="CA7D9212A9B844C8A10AF62DC2C3B09C">
    <w:name w:val="CA7D9212A9B844C8A10AF62DC2C3B09C"/>
    <w:rsid w:val="00441438"/>
  </w:style>
  <w:style w:type="paragraph" w:customStyle="1" w:styleId="D769FC4BBD7E4F3FB69A176CB9A2173B">
    <w:name w:val="D769FC4BBD7E4F3FB69A176CB9A2173B"/>
    <w:rsid w:val="00441438"/>
  </w:style>
  <w:style w:type="paragraph" w:customStyle="1" w:styleId="6E6F42124A7349E2B72DCD64B04DA08D">
    <w:name w:val="6E6F42124A7349E2B72DCD64B04DA08D"/>
    <w:rsid w:val="00553EA6"/>
  </w:style>
  <w:style w:type="paragraph" w:customStyle="1" w:styleId="B497E4541E4E40B3A46B9AA34DC50A5B">
    <w:name w:val="B497E4541E4E40B3A46B9AA34DC50A5B"/>
    <w:rsid w:val="00553EA6"/>
  </w:style>
  <w:style w:type="paragraph" w:customStyle="1" w:styleId="851FBDE1D8744294B76F3102E83E59E0">
    <w:name w:val="851FBDE1D8744294B76F3102E83E59E0"/>
    <w:rsid w:val="00553EA6"/>
  </w:style>
  <w:style w:type="paragraph" w:customStyle="1" w:styleId="D4E2EA8833B54BF39BB1789D518DD2AE">
    <w:name w:val="D4E2EA8833B54BF39BB1789D518DD2AE"/>
    <w:rsid w:val="00553EA6"/>
  </w:style>
  <w:style w:type="paragraph" w:customStyle="1" w:styleId="584045D294DC4E9CA0AA117E586C9338">
    <w:name w:val="584045D294DC4E9CA0AA117E586C9338"/>
    <w:rsid w:val="00553EA6"/>
  </w:style>
  <w:style w:type="paragraph" w:customStyle="1" w:styleId="62E05341EBF34658B397E1EA9AC9D2D3">
    <w:name w:val="62E05341EBF34658B397E1EA9AC9D2D3"/>
    <w:rsid w:val="00FF376E"/>
  </w:style>
  <w:style w:type="paragraph" w:customStyle="1" w:styleId="67C3B390DCB24EECBAE319ECF52CB6FD">
    <w:name w:val="67C3B390DCB24EECBAE319ECF52CB6FD"/>
    <w:rsid w:val="00FF376E"/>
  </w:style>
  <w:style w:type="paragraph" w:customStyle="1" w:styleId="8F43C273E44A4D6CB2C36FB907B32395">
    <w:name w:val="8F43C273E44A4D6CB2C36FB907B32395"/>
    <w:rsid w:val="00FF376E"/>
  </w:style>
  <w:style w:type="paragraph" w:customStyle="1" w:styleId="8CA48578D793476D9680859B3DD81C54">
    <w:name w:val="8CA48578D793476D9680859B3DD81C54"/>
    <w:rsid w:val="00FF376E"/>
  </w:style>
  <w:style w:type="paragraph" w:customStyle="1" w:styleId="3D5AA5D8F366498DB8510E15E2675A51">
    <w:name w:val="3D5AA5D8F366498DB8510E15E2675A51"/>
    <w:rsid w:val="00FF376E"/>
  </w:style>
  <w:style w:type="paragraph" w:customStyle="1" w:styleId="5FC6AD618E234D88A951A11C4DA1423F">
    <w:name w:val="5FC6AD618E234D88A951A11C4DA1423F"/>
    <w:rsid w:val="00FF376E"/>
  </w:style>
  <w:style w:type="paragraph" w:customStyle="1" w:styleId="3527BAA22F7B403CAD90C78BBC1CF64F">
    <w:name w:val="3527BAA22F7B403CAD90C78BBC1CF64F"/>
    <w:rsid w:val="00FF376E"/>
  </w:style>
  <w:style w:type="paragraph" w:customStyle="1" w:styleId="AE4863BB01524E6899F99E52C3A87672">
    <w:name w:val="AE4863BB01524E6899F99E52C3A87672"/>
    <w:rsid w:val="00FF376E"/>
  </w:style>
  <w:style w:type="paragraph" w:customStyle="1" w:styleId="743C12749204487CB254B5F1D46010DB">
    <w:name w:val="743C12749204487CB254B5F1D46010DB"/>
    <w:rsid w:val="00FF376E"/>
  </w:style>
  <w:style w:type="paragraph" w:customStyle="1" w:styleId="B63D49975E4B4A4D95A652B4D05A92C5">
    <w:name w:val="B63D49975E4B4A4D95A652B4D05A92C5"/>
    <w:rsid w:val="00FF376E"/>
  </w:style>
  <w:style w:type="paragraph" w:customStyle="1" w:styleId="400F9869DE0B4E00A0C6E7C0DA0AA2BB">
    <w:name w:val="400F9869DE0B4E00A0C6E7C0DA0AA2BB"/>
    <w:rsid w:val="00FF376E"/>
  </w:style>
  <w:style w:type="paragraph" w:customStyle="1" w:styleId="2AC3B7355CCD4805A0DC66855ABBF88C">
    <w:name w:val="2AC3B7355CCD4805A0DC66855ABBF88C"/>
    <w:rsid w:val="00FF376E"/>
  </w:style>
  <w:style w:type="paragraph" w:customStyle="1" w:styleId="2A628DFFF5664632AC03CF2FDD9157D6">
    <w:name w:val="2A628DFFF5664632AC03CF2FDD9157D6"/>
    <w:rsid w:val="00FF3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1372-FC14-4837-A6B0-753D8CEBFF4C}">
  <ds:schemaRefs>
    <ds:schemaRef ds:uri="http://purl.org/dc/terms/"/>
    <ds:schemaRef ds:uri="http://schemas.openxmlformats.org/package/2006/metadata/core-properties"/>
    <ds:schemaRef ds:uri="http://purl.org/dc/dcmitype/"/>
    <ds:schemaRef ds:uri="http://www.w3.org/XML/1998/namespace"/>
    <ds:schemaRef ds:uri="fcfad905-9cc1-45c7-8a59-da833c2ec7a2"/>
    <ds:schemaRef ds:uri="c9ec683e-3ea4-4902-9ea3-4d1d9211fab9"/>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7F5B5B64-8C37-425C-B831-4CD5026C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6.xml><?xml version="1.0" encoding="utf-8"?>
<ds:datastoreItem xmlns:ds="http://schemas.openxmlformats.org/officeDocument/2006/customXml" ds:itemID="{9CCCF785-90D1-46B1-8D5F-40F59502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1015</Words>
  <Characters>5786</Characters>
  <Application>Microsoft Office Word</Application>
  <DocSecurity>0</DocSecurity>
  <Lines>48</Lines>
  <Paragraphs>13</Paragraphs>
  <ScaleCrop>false</ScaleCrop>
  <Company>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45</cp:revision>
  <dcterms:created xsi:type="dcterms:W3CDTF">2022-08-01T14:41:00Z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