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1F" w:rsidRDefault="00E13D1F" w:rsidP="00E13D1F">
      <w:pPr>
        <w:pStyle w:val="Heading1"/>
        <w:contextualSpacing/>
        <w:jc w:val="center"/>
      </w:pPr>
      <w:bookmarkStart w:id="0" w:name="_GoBack"/>
      <w:bookmarkEnd w:id="0"/>
      <w:r>
        <w:t>Insurance Limits Minimum Requirements Guide</w:t>
      </w:r>
    </w:p>
    <w:p w:rsidR="00E13D1F" w:rsidRPr="000D1C1B" w:rsidRDefault="00E13D1F" w:rsidP="00E13D1F"/>
    <w:p w:rsidR="00E13D1F" w:rsidRPr="00711C2C" w:rsidRDefault="00E13D1F" w:rsidP="00E13D1F">
      <w:pPr>
        <w:spacing w:after="0"/>
        <w:rPr>
          <w:rFonts w:cs="Times New Roman"/>
          <w:b/>
        </w:rPr>
      </w:pPr>
      <w:r w:rsidRPr="00711C2C">
        <w:rPr>
          <w:rFonts w:cs="Times New Roman"/>
          <w:b/>
        </w:rPr>
        <w:t>Type One Vendor – High Risk: $5M per Occurrence/Aggregate</w:t>
      </w:r>
    </w:p>
    <w:p w:rsidR="00E13D1F" w:rsidRPr="00711C2C" w:rsidRDefault="00E13D1F" w:rsidP="00E13D1F">
      <w:pPr>
        <w:spacing w:after="0"/>
        <w:rPr>
          <w:rFonts w:cs="Times New Roman"/>
        </w:rPr>
      </w:pPr>
      <w:r w:rsidRPr="00711C2C">
        <w:rPr>
          <w:rFonts w:cs="Times New Roman"/>
        </w:rPr>
        <w:t xml:space="preserve">  These services involve activities that require the use of dangerous equipment or processes.</w:t>
      </w:r>
    </w:p>
    <w:p w:rsidR="00E13D1F" w:rsidRPr="00711C2C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>Asbestos Abatement</w:t>
      </w:r>
    </w:p>
    <w:p w:rsidR="00E13D1F" w:rsidRPr="00711C2C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>Elevator Maintenance</w:t>
      </w:r>
    </w:p>
    <w:p w:rsidR="00E13D1F" w:rsidRPr="00711C2C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>Underground Utility Work (drilling, trenching, tunneling)</w:t>
      </w:r>
    </w:p>
    <w:p w:rsidR="00E13D1F" w:rsidRPr="00711C2C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 xml:space="preserve"> Ground or Air Transportation</w:t>
      </w:r>
    </w:p>
    <w:p w:rsidR="00E13D1F" w:rsidRPr="00711C2C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>Hazardous Waste Services</w:t>
      </w:r>
    </w:p>
    <w:p w:rsidR="00E13D1F" w:rsidRPr="00711C2C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>Large Public Works</w:t>
      </w:r>
    </w:p>
    <w:p w:rsidR="00E13D1F" w:rsidRPr="00711C2C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>Pyrotechnical Displays</w:t>
      </w:r>
    </w:p>
    <w:p w:rsidR="00E13D1F" w:rsidRPr="00711C2C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 xml:space="preserve">Small Public Works (might also be Level Two or Three) </w:t>
      </w:r>
    </w:p>
    <w:p w:rsidR="00E13D1F" w:rsidRPr="00711C2C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>Tree Cutting/Trimming</w:t>
      </w:r>
    </w:p>
    <w:p w:rsidR="00E13D1F" w:rsidRPr="00711C2C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>Industrial Food Service Vendor</w:t>
      </w:r>
    </w:p>
    <w:p w:rsidR="00E13D1F" w:rsidRPr="00711C2C" w:rsidRDefault="00E13D1F" w:rsidP="00E13D1F">
      <w:pPr>
        <w:spacing w:after="0"/>
        <w:rPr>
          <w:rFonts w:cs="Times New Roman"/>
        </w:rPr>
      </w:pPr>
    </w:p>
    <w:p w:rsidR="00E13D1F" w:rsidRPr="00711C2C" w:rsidRDefault="00E13D1F" w:rsidP="00E13D1F">
      <w:pPr>
        <w:spacing w:after="0"/>
        <w:rPr>
          <w:rFonts w:cs="Times New Roman"/>
          <w:b/>
        </w:rPr>
      </w:pPr>
      <w:r w:rsidRPr="00711C2C">
        <w:rPr>
          <w:rFonts w:cs="Times New Roman"/>
          <w:b/>
        </w:rPr>
        <w:t>Type Two Vendor – Mid Risk: $2M per Occurrence/Aggregate</w:t>
      </w:r>
    </w:p>
    <w:p w:rsidR="00E13D1F" w:rsidRPr="00711C2C" w:rsidRDefault="00E13D1F" w:rsidP="00E13D1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711C2C">
        <w:rPr>
          <w:rFonts w:cs="Times New Roman"/>
        </w:rPr>
        <w:t>Alcohol Manufacturer or Distributor</w:t>
      </w:r>
    </w:p>
    <w:p w:rsidR="00E13D1F" w:rsidRPr="00711C2C" w:rsidRDefault="00E13D1F" w:rsidP="00E13D1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711C2C">
        <w:rPr>
          <w:rFonts w:cs="Times New Roman"/>
        </w:rPr>
        <w:t>Security Service</w:t>
      </w:r>
    </w:p>
    <w:p w:rsidR="00E13D1F" w:rsidRPr="00711C2C" w:rsidRDefault="00E13D1F" w:rsidP="00E13D1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711C2C">
        <w:rPr>
          <w:rFonts w:cs="Times New Roman"/>
        </w:rPr>
        <w:t>Equipment Maintenance Service/Onsite Installation Work</w:t>
      </w:r>
    </w:p>
    <w:p w:rsidR="00E13D1F" w:rsidRPr="00711C2C" w:rsidRDefault="00E13D1F" w:rsidP="00E13D1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711C2C">
        <w:rPr>
          <w:rFonts w:cs="Times New Roman"/>
        </w:rPr>
        <w:t>Equipment Lease</w:t>
      </w:r>
    </w:p>
    <w:p w:rsidR="00E13D1F" w:rsidRPr="00711C2C" w:rsidRDefault="00E13D1F" w:rsidP="00E13D1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711C2C">
        <w:rPr>
          <w:rFonts w:cs="Times New Roman"/>
        </w:rPr>
        <w:t>Professional Services (Physician, Veterinarian, Architect, Engineer, Electrician, Attorney)</w:t>
      </w:r>
    </w:p>
    <w:p w:rsidR="00E13D1F" w:rsidRPr="00711C2C" w:rsidRDefault="00E13D1F" w:rsidP="00E13D1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711C2C">
        <w:rPr>
          <w:rFonts w:cs="Times New Roman"/>
        </w:rPr>
        <w:t>Outdoor Concerts</w:t>
      </w:r>
    </w:p>
    <w:p w:rsidR="00E13D1F" w:rsidRPr="00711C2C" w:rsidRDefault="00E13D1F" w:rsidP="00E13D1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711C2C">
        <w:rPr>
          <w:rFonts w:cs="Times New Roman"/>
        </w:rPr>
        <w:t>Inflatable Attraction &amp; Amusement Rental</w:t>
      </w:r>
      <w:r w:rsidRPr="00711C2C">
        <w:rPr>
          <w:rFonts w:cs="Times New Roman"/>
        </w:rPr>
        <w:br/>
        <w:t>(i.e. carnival attractions, bounce house)   </w:t>
      </w:r>
    </w:p>
    <w:p w:rsidR="00E13D1F" w:rsidRPr="00711C2C" w:rsidRDefault="00E13D1F" w:rsidP="00E13D1F">
      <w:pPr>
        <w:spacing w:after="0"/>
        <w:rPr>
          <w:rFonts w:cs="Times New Roman"/>
        </w:rPr>
      </w:pPr>
    </w:p>
    <w:p w:rsidR="00E13D1F" w:rsidRPr="00711C2C" w:rsidRDefault="00E13D1F" w:rsidP="00E13D1F">
      <w:pPr>
        <w:spacing w:after="0"/>
        <w:rPr>
          <w:rFonts w:cs="Times New Roman"/>
          <w:b/>
        </w:rPr>
      </w:pPr>
      <w:r w:rsidRPr="00711C2C">
        <w:rPr>
          <w:rFonts w:cs="Times New Roman"/>
          <w:b/>
        </w:rPr>
        <w:t>Type Three Vendor – Low Risk: $1M per Occurrence/Aggregate</w:t>
      </w:r>
    </w:p>
    <w:p w:rsidR="00E13D1F" w:rsidRPr="00711C2C" w:rsidRDefault="00E13D1F" w:rsidP="00E13D1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711C2C">
        <w:rPr>
          <w:rFonts w:cs="Times New Roman"/>
        </w:rPr>
        <w:t xml:space="preserve">Catering Services </w:t>
      </w:r>
    </w:p>
    <w:p w:rsidR="00E13D1F" w:rsidRPr="00711C2C" w:rsidRDefault="00E13D1F" w:rsidP="00E13D1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711C2C">
        <w:rPr>
          <w:rFonts w:cs="Times New Roman"/>
        </w:rPr>
        <w:t>Computer Maintenance Providers, Hardware &amp; Software Providers</w:t>
      </w:r>
    </w:p>
    <w:p w:rsidR="00E13D1F" w:rsidRPr="00711C2C" w:rsidRDefault="00E13D1F" w:rsidP="00E13D1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711C2C">
        <w:rPr>
          <w:rFonts w:cs="Times New Roman"/>
        </w:rPr>
        <w:t xml:space="preserve">Lease of Space </w:t>
      </w:r>
    </w:p>
    <w:p w:rsidR="00E13D1F" w:rsidRPr="00711C2C" w:rsidRDefault="00E13D1F" w:rsidP="00E13D1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711C2C">
        <w:rPr>
          <w:rFonts w:cs="Times New Roman"/>
        </w:rPr>
        <w:t>Grant writers</w:t>
      </w:r>
    </w:p>
    <w:p w:rsidR="00E13D1F" w:rsidRPr="00711C2C" w:rsidRDefault="00E13D1F" w:rsidP="00E13D1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711C2C">
        <w:rPr>
          <w:rFonts w:cs="Times New Roman"/>
        </w:rPr>
        <w:t>Tour/Travel Agent</w:t>
      </w:r>
    </w:p>
    <w:p w:rsidR="00E13D1F" w:rsidRPr="00711C2C" w:rsidRDefault="00E13D1F" w:rsidP="00E13D1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711C2C">
        <w:rPr>
          <w:rFonts w:cs="Times New Roman"/>
        </w:rPr>
        <w:t>Entertainment (singer, band, artist)</w:t>
      </w:r>
    </w:p>
    <w:p w:rsidR="00E13D1F" w:rsidRPr="00711C2C" w:rsidRDefault="00E13D1F" w:rsidP="00E13D1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711C2C">
        <w:rPr>
          <w:rFonts w:cs="Times New Roman"/>
        </w:rPr>
        <w:t>Actor/Artist/Musician/Photographer/Videographer</w:t>
      </w:r>
    </w:p>
    <w:p w:rsidR="00E13D1F" w:rsidRPr="00711C2C" w:rsidRDefault="00E13D1F" w:rsidP="00E13D1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711C2C">
        <w:rPr>
          <w:rFonts w:cs="Times New Roman"/>
        </w:rPr>
        <w:t>Independent Consultant or Coach</w:t>
      </w:r>
    </w:p>
    <w:p w:rsidR="00E13D1F" w:rsidRPr="00711C2C" w:rsidRDefault="00E13D1F" w:rsidP="00E13D1F">
      <w:pPr>
        <w:spacing w:after="0"/>
        <w:rPr>
          <w:rFonts w:cs="Times New Roman"/>
          <w:b/>
        </w:rPr>
      </w:pPr>
    </w:p>
    <w:p w:rsidR="00E13D1F" w:rsidRPr="00711C2C" w:rsidRDefault="00E13D1F" w:rsidP="00E13D1F">
      <w:pPr>
        <w:spacing w:after="0"/>
        <w:rPr>
          <w:rFonts w:cs="Times New Roman"/>
          <w:b/>
        </w:rPr>
      </w:pPr>
      <w:r w:rsidRPr="00711C2C">
        <w:rPr>
          <w:rFonts w:cs="Times New Roman"/>
          <w:b/>
        </w:rPr>
        <w:t>Type Four Vendor – Exempt from Insurance Requirement</w:t>
      </w:r>
    </w:p>
    <w:p w:rsidR="00E13D1F" w:rsidRPr="00711C2C" w:rsidRDefault="00E13D1F" w:rsidP="00E13D1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711C2C">
        <w:rPr>
          <w:rFonts w:cs="Times New Roman"/>
        </w:rPr>
        <w:t>Educational speakers/instructors for academic presentations.</w:t>
      </w:r>
    </w:p>
    <w:p w:rsidR="00E13D1F" w:rsidRPr="00711C2C" w:rsidRDefault="00E13D1F" w:rsidP="00E13D1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711C2C">
        <w:rPr>
          <w:rFonts w:cs="Times New Roman"/>
        </w:rPr>
        <w:t>Small gathering</w:t>
      </w:r>
      <w:r>
        <w:rPr>
          <w:rFonts w:cs="Times New Roman"/>
        </w:rPr>
        <w:t>s</w:t>
      </w:r>
      <w:r w:rsidRPr="00711C2C">
        <w:rPr>
          <w:rFonts w:cs="Times New Roman"/>
        </w:rPr>
        <w:t xml:space="preserve"> of private citizens as may be approved from time to time.</w:t>
      </w:r>
    </w:p>
    <w:sectPr w:rsidR="00E13D1F" w:rsidRPr="00711C2C" w:rsidSect="000D1C1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787"/>
    <w:multiLevelType w:val="hybridMultilevel"/>
    <w:tmpl w:val="82FA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749A8"/>
    <w:multiLevelType w:val="hybridMultilevel"/>
    <w:tmpl w:val="048A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22C2D"/>
    <w:multiLevelType w:val="hybridMultilevel"/>
    <w:tmpl w:val="81FC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25739"/>
    <w:multiLevelType w:val="hybridMultilevel"/>
    <w:tmpl w:val="DEE0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1F"/>
    <w:rsid w:val="005A7A16"/>
    <w:rsid w:val="00E13D1F"/>
    <w:rsid w:val="00F4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1F"/>
  </w:style>
  <w:style w:type="paragraph" w:styleId="Heading1">
    <w:name w:val="heading 1"/>
    <w:basedOn w:val="Normal"/>
    <w:next w:val="Normal"/>
    <w:link w:val="Heading1Char"/>
    <w:uiPriority w:val="9"/>
    <w:qFormat/>
    <w:rsid w:val="00E13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3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1F"/>
  </w:style>
  <w:style w:type="paragraph" w:styleId="Heading1">
    <w:name w:val="heading 1"/>
    <w:basedOn w:val="Normal"/>
    <w:next w:val="Normal"/>
    <w:link w:val="Heading1Char"/>
    <w:uiPriority w:val="9"/>
    <w:qFormat/>
    <w:rsid w:val="00E13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Agresta</dc:creator>
  <cp:lastModifiedBy>Melissa Agresta</cp:lastModifiedBy>
  <cp:revision>2</cp:revision>
  <dcterms:created xsi:type="dcterms:W3CDTF">2015-04-30T16:42:00Z</dcterms:created>
  <dcterms:modified xsi:type="dcterms:W3CDTF">2015-04-30T16:42:00Z</dcterms:modified>
</cp:coreProperties>
</file>